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4" w:rsidRPr="00872AB2" w:rsidRDefault="00BC6C98" w:rsidP="00872AB2">
      <w:pPr>
        <w:spacing w:after="0" w:line="300" w:lineRule="auto"/>
        <w:rPr>
          <w:rFonts w:cstheme="minorHAnsi"/>
          <w:b/>
        </w:rPr>
      </w:pPr>
      <w:bookmarkStart w:id="0" w:name="_GoBack"/>
      <w:bookmarkEnd w:id="0"/>
      <w:r w:rsidRPr="00872AB2">
        <w:rPr>
          <w:rFonts w:cstheme="minorHAnsi"/>
          <w:b/>
        </w:rPr>
        <w:t>Zakład Ubezpieczeń Społecznych</w:t>
      </w:r>
      <w:r w:rsidR="00872AB2" w:rsidRPr="00872AB2">
        <w:rPr>
          <w:rFonts w:cstheme="minorHAnsi"/>
          <w:b/>
        </w:rPr>
        <w:t xml:space="preserve"> </w:t>
      </w:r>
      <w:r w:rsidR="00FF3C71" w:rsidRPr="00872AB2">
        <w:rPr>
          <w:rFonts w:cstheme="minorHAnsi"/>
          <w:b/>
        </w:rPr>
        <w:t xml:space="preserve">Oddział w </w:t>
      </w:r>
      <w:r w:rsidR="00341401" w:rsidRPr="00872AB2">
        <w:rPr>
          <w:rFonts w:cstheme="minorHAnsi"/>
          <w:b/>
        </w:rPr>
        <w:t>Zabrzu</w:t>
      </w:r>
      <w:r w:rsidR="00872AB2" w:rsidRPr="00872AB2">
        <w:rPr>
          <w:rFonts w:cstheme="minorHAnsi"/>
          <w:b/>
        </w:rPr>
        <w:t xml:space="preserve"> </w:t>
      </w:r>
      <w:r w:rsidR="0091381A" w:rsidRPr="00872AB2">
        <w:rPr>
          <w:rFonts w:cstheme="minorHAnsi"/>
          <w:b/>
        </w:rPr>
        <w:t>ul. Szczęść Boże 18, 41 – 800 Zabrze</w:t>
      </w:r>
    </w:p>
    <w:p w:rsidR="008129BB" w:rsidRPr="00872AB2" w:rsidRDefault="00872AB2" w:rsidP="00872AB2">
      <w:pPr>
        <w:spacing w:after="120" w:line="300" w:lineRule="auto"/>
        <w:rPr>
          <w:rFonts w:cstheme="minorHAnsi"/>
          <w:b/>
        </w:rPr>
      </w:pPr>
      <w:r w:rsidRPr="00872AB2">
        <w:rPr>
          <w:rFonts w:cstheme="minorHAnsi"/>
          <w:b/>
        </w:rPr>
        <w:t xml:space="preserve">ogłasza przetarg publiczny </w:t>
      </w:r>
      <w:r w:rsidR="00AB3B90" w:rsidRPr="00872AB2">
        <w:rPr>
          <w:rFonts w:cstheme="minorHAnsi"/>
        </w:rPr>
        <w:t>n</w:t>
      </w:r>
      <w:r w:rsidR="00D90E60" w:rsidRPr="00872AB2">
        <w:rPr>
          <w:rFonts w:cstheme="minorHAnsi"/>
        </w:rPr>
        <w:t xml:space="preserve">a sprzedaż </w:t>
      </w:r>
      <w:r w:rsidR="00F708F8" w:rsidRPr="00872AB2">
        <w:rPr>
          <w:rFonts w:cstheme="minorHAnsi"/>
        </w:rPr>
        <w:t xml:space="preserve">samochodu </w:t>
      </w:r>
      <w:r w:rsidR="002F6FA6">
        <w:rPr>
          <w:rFonts w:cstheme="minorHAnsi"/>
          <w:b/>
        </w:rPr>
        <w:t>Peugeot Partner</w:t>
      </w:r>
      <w:r>
        <w:rPr>
          <w:rFonts w:cstheme="minorHAnsi"/>
          <w:b/>
        </w:rPr>
        <w:t>.</w:t>
      </w:r>
    </w:p>
    <w:p w:rsidR="00872AB2" w:rsidRDefault="00564DFA" w:rsidP="00872AB2">
      <w:pPr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 xml:space="preserve">Przeznaczony do sprzedaży </w:t>
      </w:r>
      <w:r w:rsidR="00387276" w:rsidRPr="00872AB2">
        <w:rPr>
          <w:rFonts w:cstheme="minorHAnsi"/>
        </w:rPr>
        <w:t>samochód</w:t>
      </w:r>
      <w:r w:rsidR="00FF3C71" w:rsidRPr="00872AB2">
        <w:rPr>
          <w:rFonts w:cstheme="minorHAnsi"/>
        </w:rPr>
        <w:t xml:space="preserve"> </w:t>
      </w:r>
      <w:r w:rsidRPr="00872AB2">
        <w:rPr>
          <w:rFonts w:cstheme="minorHAnsi"/>
        </w:rPr>
        <w:t>był wyk</w:t>
      </w:r>
      <w:r w:rsidR="00FF3C71" w:rsidRPr="00872AB2">
        <w:rPr>
          <w:rFonts w:cstheme="minorHAnsi"/>
        </w:rPr>
        <w:t xml:space="preserve">orzystywany na </w:t>
      </w:r>
      <w:r w:rsidR="004D1182" w:rsidRPr="00872AB2">
        <w:rPr>
          <w:rFonts w:cstheme="minorHAnsi"/>
        </w:rPr>
        <w:t xml:space="preserve">potrzeby </w:t>
      </w:r>
      <w:r w:rsidR="00FF3C71" w:rsidRPr="00872AB2">
        <w:rPr>
          <w:rFonts w:cstheme="minorHAnsi"/>
        </w:rPr>
        <w:t>własne Zakładu</w:t>
      </w:r>
      <w:r w:rsidR="00831C06" w:rsidRPr="00872AB2">
        <w:rPr>
          <w:rFonts w:cstheme="minorHAnsi"/>
        </w:rPr>
        <w:t>.</w:t>
      </w:r>
      <w:r w:rsidRPr="00872AB2">
        <w:rPr>
          <w:rFonts w:cstheme="minorHAnsi"/>
        </w:rPr>
        <w:t xml:space="preserve"> </w:t>
      </w:r>
    </w:p>
    <w:p w:rsidR="000C27CF" w:rsidRPr="00872AB2" w:rsidRDefault="00831C06" w:rsidP="00872AB2">
      <w:pPr>
        <w:spacing w:after="240" w:line="300" w:lineRule="auto"/>
        <w:rPr>
          <w:rFonts w:cstheme="minorHAnsi"/>
        </w:rPr>
      </w:pPr>
      <w:r w:rsidRPr="00872AB2">
        <w:rPr>
          <w:rFonts w:cstheme="minorHAnsi"/>
        </w:rPr>
        <w:t>P</w:t>
      </w:r>
      <w:r w:rsidR="0064322C" w:rsidRPr="00872AB2">
        <w:rPr>
          <w:rFonts w:cstheme="minorHAnsi"/>
        </w:rPr>
        <w:t>ojazd</w:t>
      </w:r>
      <w:r w:rsidR="00967955" w:rsidRPr="00872AB2">
        <w:rPr>
          <w:rFonts w:cstheme="minorHAnsi"/>
        </w:rPr>
        <w:t xml:space="preserve"> </w:t>
      </w:r>
      <w:r w:rsidRPr="00872AB2">
        <w:rPr>
          <w:rFonts w:cstheme="minorHAnsi"/>
        </w:rPr>
        <w:t>jest</w:t>
      </w:r>
      <w:r w:rsidR="0064322C" w:rsidRPr="00872AB2">
        <w:rPr>
          <w:rFonts w:cstheme="minorHAnsi"/>
        </w:rPr>
        <w:t xml:space="preserve"> </w:t>
      </w:r>
      <w:r w:rsidR="00564DFA" w:rsidRPr="00872AB2">
        <w:rPr>
          <w:rFonts w:cstheme="minorHAnsi"/>
        </w:rPr>
        <w:t>sprawny technicznie</w:t>
      </w:r>
      <w:r w:rsidRPr="00872AB2">
        <w:rPr>
          <w:rFonts w:cstheme="minorHAnsi"/>
        </w:rPr>
        <w:t xml:space="preserve">, </w:t>
      </w:r>
      <w:r w:rsidR="00564DFA" w:rsidRPr="00872AB2">
        <w:rPr>
          <w:rFonts w:cstheme="minorHAnsi"/>
        </w:rPr>
        <w:t>nie jest objęty</w:t>
      </w:r>
      <w:r w:rsidR="00341401" w:rsidRPr="00872AB2">
        <w:rPr>
          <w:rFonts w:cstheme="minorHAnsi"/>
        </w:rPr>
        <w:t xml:space="preserve"> </w:t>
      </w:r>
      <w:r w:rsidR="0064322C" w:rsidRPr="00872AB2">
        <w:rPr>
          <w:rFonts w:cstheme="minorHAnsi"/>
        </w:rPr>
        <w:t>żadną gwarancją</w:t>
      </w:r>
      <w:r w:rsidR="00564DFA" w:rsidRPr="00872AB2">
        <w:rPr>
          <w:rFonts w:cstheme="minorHAnsi"/>
        </w:rPr>
        <w:t xml:space="preserve">. </w:t>
      </w:r>
    </w:p>
    <w:p w:rsidR="00A65973" w:rsidRPr="00872AB2" w:rsidRDefault="00BF30D8" w:rsidP="00872AB2">
      <w:pPr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 xml:space="preserve">Przetarg zostanie przeprowadzony zgodnie z </w:t>
      </w:r>
      <w:r w:rsidR="005A404B" w:rsidRPr="00872AB2">
        <w:rPr>
          <w:rFonts w:cstheme="minorHAnsi"/>
        </w:rPr>
        <w:t xml:space="preserve">Rozporządzeniem Rady Ministrów </w:t>
      </w:r>
      <w:r w:rsidR="00872AB2">
        <w:rPr>
          <w:rFonts w:cstheme="minorHAnsi"/>
        </w:rPr>
        <w:t xml:space="preserve"> </w:t>
      </w:r>
      <w:r w:rsidR="005A404B" w:rsidRPr="00872AB2">
        <w:rPr>
          <w:rFonts w:cstheme="minorHAnsi"/>
        </w:rPr>
        <w:t xml:space="preserve">z </w:t>
      </w:r>
      <w:r w:rsidR="00872AB2">
        <w:rPr>
          <w:rFonts w:cstheme="minorHAnsi"/>
        </w:rPr>
        <w:t xml:space="preserve">21 października </w:t>
      </w:r>
      <w:r w:rsidR="00E368D4" w:rsidRPr="00872AB2">
        <w:rPr>
          <w:rFonts w:cstheme="minorHAnsi"/>
        </w:rPr>
        <w:t>2019 r</w:t>
      </w:r>
      <w:r w:rsidR="00872AB2">
        <w:rPr>
          <w:rFonts w:cstheme="minorHAnsi"/>
        </w:rPr>
        <w:t xml:space="preserve">oku </w:t>
      </w:r>
      <w:r w:rsidR="005A404B" w:rsidRPr="00872AB2">
        <w:rPr>
          <w:rFonts w:cstheme="minorHAnsi"/>
        </w:rPr>
        <w:t xml:space="preserve">w sprawie </w:t>
      </w:r>
      <w:r w:rsidR="00E368D4" w:rsidRPr="00872AB2">
        <w:rPr>
          <w:rFonts w:cstheme="minorHAnsi"/>
        </w:rPr>
        <w:t>szczegółowego sposobu gospodarowania składnikami rzeczowymi majątku ruchomego Skarbu Państwa</w:t>
      </w:r>
      <w:r w:rsidR="005A404B" w:rsidRPr="00872AB2">
        <w:rPr>
          <w:rFonts w:cstheme="minorHAnsi"/>
        </w:rPr>
        <w:t xml:space="preserve"> (</w:t>
      </w:r>
      <w:r w:rsidR="003A5D30">
        <w:rPr>
          <w:rFonts w:cstheme="minorHAnsi"/>
        </w:rPr>
        <w:t xml:space="preserve">t.j. Dz.U. z 2022 r. poz.998 ze zmianami </w:t>
      </w:r>
      <w:r w:rsidR="00C77C0E">
        <w:rPr>
          <w:rFonts w:cstheme="minorHAnsi"/>
        </w:rPr>
        <w:t xml:space="preserve">) </w:t>
      </w:r>
      <w:r w:rsidR="005A404B" w:rsidRPr="00872AB2">
        <w:rPr>
          <w:rFonts w:cstheme="minorHAnsi"/>
        </w:rPr>
        <w:t>oraz p</w:t>
      </w:r>
      <w:r w:rsidRPr="00872AB2">
        <w:rPr>
          <w:rFonts w:cstheme="minorHAnsi"/>
        </w:rPr>
        <w:t xml:space="preserve">rocedurą obowiązującą </w:t>
      </w:r>
      <w:r w:rsidR="00872AB2">
        <w:rPr>
          <w:rFonts w:cstheme="minorHAnsi"/>
        </w:rPr>
        <w:t>u </w:t>
      </w:r>
      <w:r w:rsidR="00A323AE" w:rsidRPr="00872AB2">
        <w:rPr>
          <w:rFonts w:cstheme="minorHAnsi"/>
        </w:rPr>
        <w:t xml:space="preserve">Sprzedającego </w:t>
      </w:r>
      <w:r w:rsidR="00831C06" w:rsidRPr="00872AB2">
        <w:rPr>
          <w:rFonts w:cstheme="minorHAnsi"/>
        </w:rPr>
        <w:t>(Organizatora przetargu)</w:t>
      </w:r>
      <w:r w:rsidR="00145D2D" w:rsidRPr="00872AB2">
        <w:rPr>
          <w:rFonts w:cstheme="minorHAnsi"/>
        </w:rPr>
        <w:t>,</w:t>
      </w:r>
      <w:r w:rsidR="00831C06" w:rsidRPr="00872AB2">
        <w:rPr>
          <w:rFonts w:cstheme="minorHAnsi"/>
        </w:rPr>
        <w:t xml:space="preserve"> </w:t>
      </w:r>
      <w:r w:rsidR="00A323AE" w:rsidRPr="00872AB2">
        <w:rPr>
          <w:rFonts w:cstheme="minorHAnsi"/>
        </w:rPr>
        <w:t>a także</w:t>
      </w:r>
      <w:r w:rsidRPr="00872AB2">
        <w:rPr>
          <w:rFonts w:cstheme="minorHAnsi"/>
        </w:rPr>
        <w:t xml:space="preserve"> warunkami określonymi</w:t>
      </w:r>
      <w:r w:rsidR="00872AB2">
        <w:rPr>
          <w:rFonts w:cstheme="minorHAnsi"/>
        </w:rPr>
        <w:t xml:space="preserve"> </w:t>
      </w:r>
      <w:r w:rsidR="002F07F6" w:rsidRPr="00872AB2">
        <w:rPr>
          <w:rFonts w:cstheme="minorHAnsi"/>
        </w:rPr>
        <w:t xml:space="preserve">w </w:t>
      </w:r>
      <w:r w:rsidRPr="00872AB2">
        <w:rPr>
          <w:rFonts w:cstheme="minorHAnsi"/>
        </w:rPr>
        <w:t xml:space="preserve">niniejszym </w:t>
      </w:r>
      <w:r w:rsidR="00831C06" w:rsidRPr="00872AB2">
        <w:rPr>
          <w:rFonts w:cstheme="minorHAnsi"/>
        </w:rPr>
        <w:t>ogłoszeniu</w:t>
      </w:r>
      <w:r w:rsidR="00A323AE" w:rsidRPr="00872AB2">
        <w:rPr>
          <w:rFonts w:cstheme="minorHAnsi"/>
        </w:rPr>
        <w:t>.</w:t>
      </w:r>
    </w:p>
    <w:p w:rsidR="00387276" w:rsidRPr="00872AB2" w:rsidRDefault="00387276" w:rsidP="00872AB2">
      <w:pPr>
        <w:spacing w:before="120" w:after="0" w:line="300" w:lineRule="auto"/>
        <w:rPr>
          <w:rFonts w:cstheme="minorHAnsi"/>
        </w:rPr>
      </w:pPr>
      <w:r w:rsidRPr="00872AB2">
        <w:rPr>
          <w:rFonts w:cstheme="minorHAnsi"/>
        </w:rPr>
        <w:t>Szczegółowe informacje</w:t>
      </w:r>
      <w:r w:rsidR="008A2428" w:rsidRPr="00872AB2">
        <w:rPr>
          <w:rFonts w:cstheme="minorHAnsi"/>
        </w:rPr>
        <w:t xml:space="preserve"> dotyczące pojazdu</w:t>
      </w:r>
      <w:r w:rsidRPr="00872AB2">
        <w:rPr>
          <w:rFonts w:cstheme="minorHAnsi"/>
        </w:rPr>
        <w:t>:</w:t>
      </w:r>
    </w:p>
    <w:p w:rsidR="00387276" w:rsidRPr="00573003" w:rsidRDefault="00387276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Marka</w:t>
      </w:r>
      <w:r w:rsidR="008A2428" w:rsidRPr="00573003">
        <w:rPr>
          <w:rFonts w:cstheme="minorHAnsi"/>
        </w:rPr>
        <w:t>, model</w:t>
      </w:r>
      <w:r w:rsidRPr="00573003">
        <w:rPr>
          <w:rFonts w:cstheme="minorHAnsi"/>
        </w:rPr>
        <w:t xml:space="preserve">, </w:t>
      </w:r>
      <w:r w:rsidR="002D1C07" w:rsidRPr="00573003">
        <w:rPr>
          <w:rFonts w:cstheme="minorHAnsi"/>
        </w:rPr>
        <w:t>wersja</w:t>
      </w:r>
      <w:r w:rsidR="00872AB2" w:rsidRPr="00573003">
        <w:rPr>
          <w:rFonts w:cstheme="minorHAnsi"/>
        </w:rPr>
        <w:t xml:space="preserve">: </w:t>
      </w:r>
      <w:r w:rsidR="002F6FA6">
        <w:rPr>
          <w:rFonts w:cstheme="minorHAnsi"/>
          <w:u w:val="single"/>
        </w:rPr>
        <w:t>Peugeot Partner</w:t>
      </w:r>
    </w:p>
    <w:p w:rsidR="00387276" w:rsidRPr="00573003" w:rsidRDefault="00387276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Rodzaj pojazdu</w:t>
      </w:r>
      <w:r w:rsidR="008A2428" w:rsidRPr="00573003">
        <w:rPr>
          <w:rFonts w:cstheme="minorHAnsi"/>
        </w:rPr>
        <w:t>, nadwozia</w:t>
      </w:r>
      <w:r w:rsidR="00556A99" w:rsidRPr="00573003">
        <w:rPr>
          <w:rFonts w:cstheme="minorHAnsi"/>
        </w:rPr>
        <w:t xml:space="preserve">: </w:t>
      </w:r>
      <w:r w:rsidR="00F3764D" w:rsidRPr="00573003">
        <w:rPr>
          <w:rFonts w:cstheme="minorHAnsi"/>
        </w:rPr>
        <w:t>osobowo-ciężarowy</w:t>
      </w:r>
      <w:r w:rsidRPr="00573003">
        <w:rPr>
          <w:rFonts w:cstheme="minorHAnsi"/>
        </w:rPr>
        <w:t xml:space="preserve"> </w:t>
      </w:r>
      <w:r w:rsidR="00F3764D" w:rsidRPr="00573003">
        <w:rPr>
          <w:rFonts w:cstheme="minorHAnsi"/>
        </w:rPr>
        <w:t>(</w:t>
      </w:r>
      <w:r w:rsidR="00065381" w:rsidRPr="00573003">
        <w:rPr>
          <w:rFonts w:cstheme="minorHAnsi"/>
        </w:rPr>
        <w:t>5</w:t>
      </w:r>
      <w:r w:rsidRPr="00573003">
        <w:rPr>
          <w:rFonts w:cstheme="minorHAnsi"/>
        </w:rPr>
        <w:t>-cio osobowy)</w:t>
      </w:r>
    </w:p>
    <w:p w:rsidR="00387276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R</w:t>
      </w:r>
      <w:r w:rsidR="00387276" w:rsidRPr="00573003">
        <w:rPr>
          <w:rFonts w:cstheme="minorHAnsi"/>
        </w:rPr>
        <w:t>ok produkcji</w:t>
      </w:r>
      <w:r w:rsidR="00556A99" w:rsidRPr="00573003">
        <w:rPr>
          <w:rFonts w:cstheme="minorHAnsi"/>
        </w:rPr>
        <w:t xml:space="preserve">: </w:t>
      </w:r>
      <w:r w:rsidR="00387276" w:rsidRPr="00573003">
        <w:rPr>
          <w:rFonts w:cstheme="minorHAnsi"/>
        </w:rPr>
        <w:t xml:space="preserve"> </w:t>
      </w:r>
      <w:r w:rsidR="00A34A16" w:rsidRPr="00573003">
        <w:rPr>
          <w:rFonts w:cstheme="minorHAnsi"/>
        </w:rPr>
        <w:t>201</w:t>
      </w:r>
      <w:r w:rsidR="00065381" w:rsidRPr="00573003">
        <w:rPr>
          <w:rFonts w:cstheme="minorHAnsi"/>
        </w:rPr>
        <w:t>3</w:t>
      </w:r>
    </w:p>
    <w:p w:rsidR="00760A4E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 xml:space="preserve">Data pierwszej rejestracji: </w:t>
      </w:r>
      <w:r w:rsidR="00556A99" w:rsidRPr="00573003">
        <w:rPr>
          <w:rFonts w:cstheme="minorHAnsi"/>
        </w:rPr>
        <w:t xml:space="preserve"> </w:t>
      </w:r>
      <w:r w:rsidR="002F6FA6">
        <w:rPr>
          <w:rFonts w:cstheme="minorHAnsi"/>
        </w:rPr>
        <w:t>31</w:t>
      </w:r>
      <w:r w:rsidR="009C2790" w:rsidRPr="00573003">
        <w:rPr>
          <w:rFonts w:cstheme="minorHAnsi"/>
        </w:rPr>
        <w:t>.1</w:t>
      </w:r>
      <w:r w:rsidR="00065381" w:rsidRPr="00573003">
        <w:rPr>
          <w:rFonts w:cstheme="minorHAnsi"/>
        </w:rPr>
        <w:t>2</w:t>
      </w:r>
      <w:r w:rsidR="009C2790" w:rsidRPr="00573003">
        <w:rPr>
          <w:rFonts w:cstheme="minorHAnsi"/>
        </w:rPr>
        <w:t>.201</w:t>
      </w:r>
      <w:r w:rsidR="00065381" w:rsidRPr="00573003">
        <w:rPr>
          <w:rFonts w:cstheme="minorHAnsi"/>
        </w:rPr>
        <w:t>3</w:t>
      </w:r>
      <w:r w:rsidR="00872AB2" w:rsidRPr="00573003">
        <w:rPr>
          <w:rFonts w:cstheme="minorHAnsi"/>
        </w:rPr>
        <w:t xml:space="preserve"> </w:t>
      </w:r>
      <w:r w:rsidR="009C2790" w:rsidRPr="00573003">
        <w:rPr>
          <w:rFonts w:cstheme="minorHAnsi"/>
        </w:rPr>
        <w:t>r</w:t>
      </w:r>
      <w:r w:rsidR="00133404" w:rsidRPr="00573003">
        <w:rPr>
          <w:rFonts w:cstheme="minorHAnsi"/>
        </w:rPr>
        <w:t>oku</w:t>
      </w:r>
    </w:p>
    <w:p w:rsidR="00760A4E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Pojemność silnika</w:t>
      </w:r>
      <w:r w:rsidR="00556A99" w:rsidRPr="00573003">
        <w:rPr>
          <w:rFonts w:cstheme="minorHAnsi"/>
        </w:rPr>
        <w:t xml:space="preserve">:  </w:t>
      </w:r>
      <w:r w:rsidR="00065381" w:rsidRPr="00573003">
        <w:rPr>
          <w:rFonts w:cstheme="minorHAnsi"/>
        </w:rPr>
        <w:t>1</w:t>
      </w:r>
      <w:r w:rsidR="002F6FA6">
        <w:rPr>
          <w:rFonts w:cstheme="minorHAnsi"/>
        </w:rPr>
        <w:t>560</w:t>
      </w:r>
      <w:r w:rsidRPr="00573003">
        <w:rPr>
          <w:rFonts w:cstheme="minorHAnsi"/>
        </w:rPr>
        <w:t xml:space="preserve"> cm</w:t>
      </w:r>
      <w:r w:rsidRPr="00573003">
        <w:rPr>
          <w:rFonts w:cstheme="minorHAnsi"/>
          <w:vertAlign w:val="superscript"/>
        </w:rPr>
        <w:t>3</w:t>
      </w:r>
    </w:p>
    <w:p w:rsidR="009C2790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 xml:space="preserve">Moc silnika: </w:t>
      </w:r>
      <w:r w:rsidR="00556A99" w:rsidRPr="00573003">
        <w:rPr>
          <w:rFonts w:cstheme="minorHAnsi"/>
        </w:rPr>
        <w:t xml:space="preserve"> </w:t>
      </w:r>
      <w:r w:rsidR="00065381" w:rsidRPr="00573003">
        <w:rPr>
          <w:rFonts w:cstheme="minorHAnsi"/>
        </w:rPr>
        <w:t>6</w:t>
      </w:r>
      <w:r w:rsidR="002F6FA6">
        <w:rPr>
          <w:rFonts w:cstheme="minorHAnsi"/>
        </w:rPr>
        <w:t>8</w:t>
      </w:r>
      <w:r w:rsidR="00341401" w:rsidRPr="00573003">
        <w:rPr>
          <w:rFonts w:cstheme="minorHAnsi"/>
        </w:rPr>
        <w:t xml:space="preserve"> </w:t>
      </w:r>
      <w:r w:rsidRPr="00573003">
        <w:rPr>
          <w:rFonts w:cstheme="minorHAnsi"/>
        </w:rPr>
        <w:t>kW</w:t>
      </w:r>
      <w:r w:rsidR="00C2214E" w:rsidRPr="00573003">
        <w:rPr>
          <w:rFonts w:cstheme="minorHAnsi"/>
        </w:rPr>
        <w:t xml:space="preserve"> </w:t>
      </w:r>
    </w:p>
    <w:p w:rsidR="00760A4E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Rodzaj paliwa:</w:t>
      </w:r>
      <w:r w:rsidR="00556A99" w:rsidRPr="00573003">
        <w:rPr>
          <w:rFonts w:cstheme="minorHAnsi"/>
        </w:rPr>
        <w:t xml:space="preserve"> </w:t>
      </w:r>
      <w:r w:rsidR="00F3764D" w:rsidRPr="00573003">
        <w:rPr>
          <w:rFonts w:cstheme="minorHAnsi"/>
        </w:rPr>
        <w:t>diesel</w:t>
      </w:r>
      <w:r w:rsidR="008A2428" w:rsidRPr="00573003">
        <w:rPr>
          <w:rFonts w:cstheme="minorHAnsi"/>
        </w:rPr>
        <w:t xml:space="preserve"> (</w:t>
      </w:r>
      <w:r w:rsidR="00F3764D" w:rsidRPr="00573003">
        <w:rPr>
          <w:rFonts w:cstheme="minorHAnsi"/>
        </w:rPr>
        <w:t>ON</w:t>
      </w:r>
      <w:r w:rsidR="009C2790" w:rsidRPr="00573003">
        <w:rPr>
          <w:rFonts w:cstheme="minorHAnsi"/>
        </w:rPr>
        <w:t>)</w:t>
      </w:r>
    </w:p>
    <w:p w:rsidR="00760A4E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Skrzynia biegów: manualna (</w:t>
      </w:r>
      <w:r w:rsidR="00065381" w:rsidRPr="00573003">
        <w:rPr>
          <w:rFonts w:cstheme="minorHAnsi"/>
        </w:rPr>
        <w:t>5</w:t>
      </w:r>
      <w:r w:rsidR="002D1C07" w:rsidRPr="00573003">
        <w:rPr>
          <w:rFonts w:cstheme="minorHAnsi"/>
        </w:rPr>
        <w:t>-cio</w:t>
      </w:r>
      <w:r w:rsidRPr="00573003">
        <w:rPr>
          <w:rFonts w:cstheme="minorHAnsi"/>
        </w:rPr>
        <w:t xml:space="preserve"> biegowa) </w:t>
      </w:r>
    </w:p>
    <w:p w:rsidR="00556A99" w:rsidRPr="00573003" w:rsidRDefault="00556A99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Kolor nadwozia</w:t>
      </w:r>
      <w:r w:rsidR="00872AB2" w:rsidRPr="00573003">
        <w:rPr>
          <w:rFonts w:cstheme="minorHAnsi"/>
        </w:rPr>
        <w:t xml:space="preserve">: </w:t>
      </w:r>
      <w:r w:rsidR="00065381" w:rsidRPr="00573003">
        <w:rPr>
          <w:rFonts w:cstheme="minorHAnsi"/>
        </w:rPr>
        <w:t>szary</w:t>
      </w:r>
    </w:p>
    <w:p w:rsidR="0064322C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>Numer VIN</w:t>
      </w:r>
      <w:r w:rsidR="00872AB2" w:rsidRPr="00573003">
        <w:rPr>
          <w:rFonts w:cstheme="minorHAnsi"/>
        </w:rPr>
        <w:t xml:space="preserve">: </w:t>
      </w:r>
      <w:r w:rsidR="00065381" w:rsidRPr="00573003">
        <w:rPr>
          <w:rFonts w:cstheme="minorHAnsi"/>
        </w:rPr>
        <w:t>VF</w:t>
      </w:r>
      <w:r w:rsidR="002F6FA6">
        <w:rPr>
          <w:rFonts w:cstheme="minorHAnsi"/>
        </w:rPr>
        <w:t>37J9HP0DJ847015</w:t>
      </w:r>
    </w:p>
    <w:p w:rsidR="00760A4E" w:rsidRPr="00573003" w:rsidRDefault="00760A4E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 xml:space="preserve">Wskazania licznika: </w:t>
      </w:r>
      <w:r w:rsidR="0064322C" w:rsidRPr="00573003">
        <w:rPr>
          <w:rFonts w:cstheme="minorHAnsi"/>
        </w:rPr>
        <w:t xml:space="preserve"> </w:t>
      </w:r>
      <w:r w:rsidR="002F6FA6">
        <w:rPr>
          <w:rFonts w:cstheme="minorHAnsi"/>
        </w:rPr>
        <w:t>196 46</w:t>
      </w:r>
      <w:r w:rsidR="00863A51">
        <w:rPr>
          <w:rFonts w:cstheme="minorHAnsi"/>
        </w:rPr>
        <w:t>4</w:t>
      </w:r>
      <w:r w:rsidRPr="00573003">
        <w:rPr>
          <w:rFonts w:cstheme="minorHAnsi"/>
        </w:rPr>
        <w:t xml:space="preserve"> km</w:t>
      </w:r>
      <w:r w:rsidR="00230B20" w:rsidRPr="00573003">
        <w:rPr>
          <w:rFonts w:cstheme="minorHAnsi"/>
        </w:rPr>
        <w:t xml:space="preserve"> na dzień </w:t>
      </w:r>
      <w:r w:rsidR="00065381" w:rsidRPr="00573003">
        <w:rPr>
          <w:rFonts w:cstheme="minorHAnsi"/>
        </w:rPr>
        <w:t>2</w:t>
      </w:r>
      <w:r w:rsidR="002F6FA6">
        <w:rPr>
          <w:rFonts w:cstheme="minorHAnsi"/>
        </w:rPr>
        <w:t>8</w:t>
      </w:r>
      <w:r w:rsidR="00230B20" w:rsidRPr="00573003">
        <w:rPr>
          <w:rFonts w:cstheme="minorHAnsi"/>
        </w:rPr>
        <w:t>.</w:t>
      </w:r>
      <w:r w:rsidR="002F6FA6">
        <w:rPr>
          <w:rFonts w:cstheme="minorHAnsi"/>
        </w:rPr>
        <w:t>02.</w:t>
      </w:r>
      <w:r w:rsidR="00230B20" w:rsidRPr="00573003">
        <w:rPr>
          <w:rFonts w:cstheme="minorHAnsi"/>
        </w:rPr>
        <w:t>20</w:t>
      </w:r>
      <w:r w:rsidR="009C2790" w:rsidRPr="00573003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726D86" w:rsidRPr="00573003">
        <w:rPr>
          <w:rFonts w:cstheme="minorHAnsi"/>
        </w:rPr>
        <w:t xml:space="preserve"> roku</w:t>
      </w:r>
    </w:p>
    <w:p w:rsidR="00226601" w:rsidRPr="00573003" w:rsidRDefault="00230B20" w:rsidP="00872AB2">
      <w:pPr>
        <w:spacing w:after="0" w:line="300" w:lineRule="auto"/>
        <w:rPr>
          <w:rFonts w:cstheme="minorHAnsi"/>
        </w:rPr>
      </w:pPr>
      <w:r w:rsidRPr="00573003">
        <w:rPr>
          <w:rFonts w:cstheme="minorHAnsi"/>
        </w:rPr>
        <w:t xml:space="preserve">Wyposażenie dodatkowe: klimatyzacja </w:t>
      </w:r>
      <w:r w:rsidR="009C2790" w:rsidRPr="00573003">
        <w:rPr>
          <w:rFonts w:cstheme="minorHAnsi"/>
        </w:rPr>
        <w:t>manualna</w:t>
      </w:r>
      <w:r w:rsidR="00065381" w:rsidRPr="00573003">
        <w:rPr>
          <w:rFonts w:cstheme="minorHAnsi"/>
        </w:rPr>
        <w:t>, ABS</w:t>
      </w:r>
    </w:p>
    <w:p w:rsidR="00387276" w:rsidRPr="00573003" w:rsidRDefault="00967C80" w:rsidP="00573003">
      <w:pPr>
        <w:spacing w:after="120" w:line="300" w:lineRule="auto"/>
        <w:rPr>
          <w:rFonts w:cstheme="minorHAnsi"/>
          <w:b/>
        </w:rPr>
      </w:pPr>
      <w:r w:rsidRPr="00573003">
        <w:rPr>
          <w:rFonts w:cstheme="minorHAnsi"/>
          <w:spacing w:val="-6"/>
          <w:u w:val="single"/>
        </w:rPr>
        <w:t>Cena wywoławcza</w:t>
      </w:r>
      <w:r w:rsidRPr="00573003">
        <w:rPr>
          <w:rFonts w:cstheme="minorHAnsi"/>
        </w:rPr>
        <w:t>:</w:t>
      </w:r>
      <w:r w:rsidR="00556A99" w:rsidRPr="00573003">
        <w:rPr>
          <w:rFonts w:cstheme="minorHAnsi"/>
        </w:rPr>
        <w:t xml:space="preserve">  </w:t>
      </w:r>
      <w:r w:rsidR="00065381" w:rsidRPr="00573003">
        <w:rPr>
          <w:rFonts w:cstheme="minorHAnsi"/>
          <w:b/>
        </w:rPr>
        <w:t>2</w:t>
      </w:r>
      <w:r w:rsidR="00863A51">
        <w:rPr>
          <w:rFonts w:cstheme="minorHAnsi"/>
          <w:b/>
        </w:rPr>
        <w:t>4 8</w:t>
      </w:r>
      <w:r w:rsidR="00F3764D" w:rsidRPr="00573003">
        <w:rPr>
          <w:rFonts w:cstheme="minorHAnsi"/>
          <w:b/>
        </w:rPr>
        <w:t>00</w:t>
      </w:r>
      <w:r w:rsidR="009C2790" w:rsidRPr="00573003">
        <w:rPr>
          <w:rFonts w:cstheme="minorHAnsi"/>
          <w:b/>
        </w:rPr>
        <w:t>,00</w:t>
      </w:r>
      <w:r w:rsidR="00133404" w:rsidRPr="00573003">
        <w:rPr>
          <w:rFonts w:cstheme="minorHAnsi"/>
          <w:b/>
        </w:rPr>
        <w:t xml:space="preserve"> </w:t>
      </w:r>
      <w:r w:rsidRPr="00573003">
        <w:rPr>
          <w:rFonts w:cstheme="minorHAnsi"/>
          <w:b/>
        </w:rPr>
        <w:t>zł</w:t>
      </w:r>
      <w:r w:rsidR="00341401" w:rsidRPr="00573003">
        <w:rPr>
          <w:rFonts w:cstheme="minorHAnsi"/>
          <w:b/>
        </w:rPr>
        <w:t>.</w:t>
      </w:r>
      <w:r w:rsidR="00387276" w:rsidRPr="00573003">
        <w:rPr>
          <w:rFonts w:cstheme="minorHAnsi"/>
          <w:b/>
        </w:rPr>
        <w:t xml:space="preserve"> brutto</w:t>
      </w:r>
      <w:r w:rsidR="00573003">
        <w:rPr>
          <w:rFonts w:cstheme="minorHAnsi"/>
          <w:b/>
        </w:rPr>
        <w:t>.</w:t>
      </w:r>
    </w:p>
    <w:p w:rsidR="00726D86" w:rsidRDefault="00CA6E5B" w:rsidP="00872AB2">
      <w:pPr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>S</w:t>
      </w:r>
      <w:r w:rsidR="00556A99" w:rsidRPr="00872AB2">
        <w:rPr>
          <w:rFonts w:cstheme="minorHAnsi"/>
        </w:rPr>
        <w:t>amochód po</w:t>
      </w:r>
      <w:r w:rsidR="0064322C" w:rsidRPr="00872AB2">
        <w:rPr>
          <w:rFonts w:cstheme="minorHAnsi"/>
        </w:rPr>
        <w:t>siada aktualny przegląd techniczny</w:t>
      </w:r>
      <w:r w:rsidR="0057720E" w:rsidRPr="00872AB2">
        <w:rPr>
          <w:rFonts w:cstheme="minorHAnsi"/>
        </w:rPr>
        <w:t xml:space="preserve"> </w:t>
      </w:r>
      <w:r w:rsidR="00BF75E4" w:rsidRPr="00872AB2">
        <w:rPr>
          <w:rFonts w:cstheme="minorHAnsi"/>
        </w:rPr>
        <w:t xml:space="preserve">(do </w:t>
      </w:r>
      <w:r w:rsidR="00062260" w:rsidRPr="00872AB2">
        <w:rPr>
          <w:rFonts w:cstheme="minorHAnsi"/>
        </w:rPr>
        <w:t>1</w:t>
      </w:r>
      <w:r w:rsidR="002F6FA6">
        <w:rPr>
          <w:rFonts w:cstheme="minorHAnsi"/>
        </w:rPr>
        <w:t>2</w:t>
      </w:r>
      <w:r w:rsidR="00BF75E4" w:rsidRPr="00872AB2">
        <w:rPr>
          <w:rFonts w:cstheme="minorHAnsi"/>
        </w:rPr>
        <w:t xml:space="preserve"> </w:t>
      </w:r>
      <w:r w:rsidR="00062260" w:rsidRPr="00872AB2">
        <w:rPr>
          <w:rFonts w:cstheme="minorHAnsi"/>
        </w:rPr>
        <w:t>grudnia</w:t>
      </w:r>
      <w:r w:rsidR="00BF75E4" w:rsidRPr="00872AB2">
        <w:rPr>
          <w:rFonts w:cstheme="minorHAnsi"/>
        </w:rPr>
        <w:t xml:space="preserve"> 20</w:t>
      </w:r>
      <w:r w:rsidR="005D37D2" w:rsidRPr="00872AB2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BF75E4" w:rsidRPr="00872AB2">
        <w:rPr>
          <w:rFonts w:cstheme="minorHAnsi"/>
        </w:rPr>
        <w:t xml:space="preserve"> r</w:t>
      </w:r>
      <w:r w:rsidR="00726D86">
        <w:rPr>
          <w:rFonts w:cstheme="minorHAnsi"/>
        </w:rPr>
        <w:t>oku</w:t>
      </w:r>
      <w:r w:rsidR="00BF75E4" w:rsidRPr="00872AB2">
        <w:rPr>
          <w:rFonts w:cstheme="minorHAnsi"/>
        </w:rPr>
        <w:t>) oraz</w:t>
      </w:r>
      <w:r w:rsidR="0064322C" w:rsidRPr="00872AB2">
        <w:rPr>
          <w:rFonts w:cstheme="minorHAnsi"/>
        </w:rPr>
        <w:t xml:space="preserve"> </w:t>
      </w:r>
      <w:r w:rsidR="00341401" w:rsidRPr="00872AB2">
        <w:rPr>
          <w:rFonts w:cstheme="minorHAnsi"/>
        </w:rPr>
        <w:t>ubezpieczenie OC</w:t>
      </w:r>
      <w:r w:rsidR="00BF75E4" w:rsidRPr="00872AB2">
        <w:rPr>
          <w:rFonts w:cstheme="minorHAnsi"/>
        </w:rPr>
        <w:t>, AC i NW do 31 grudnia 20</w:t>
      </w:r>
      <w:r w:rsidR="005D37D2" w:rsidRPr="00872AB2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BF75E4" w:rsidRPr="00872AB2">
        <w:rPr>
          <w:rFonts w:cstheme="minorHAnsi"/>
        </w:rPr>
        <w:t xml:space="preserve"> r</w:t>
      </w:r>
      <w:r w:rsidR="00726D86">
        <w:rPr>
          <w:rFonts w:cstheme="minorHAnsi"/>
        </w:rPr>
        <w:t>oku</w:t>
      </w:r>
      <w:r w:rsidR="00BF75E4" w:rsidRPr="00872AB2">
        <w:rPr>
          <w:rFonts w:cstheme="minorHAnsi"/>
        </w:rPr>
        <w:t>.</w:t>
      </w:r>
      <w:r w:rsidR="00341401" w:rsidRPr="00872AB2">
        <w:rPr>
          <w:rFonts w:cstheme="minorHAnsi"/>
        </w:rPr>
        <w:t xml:space="preserve"> </w:t>
      </w:r>
    </w:p>
    <w:p w:rsidR="00726D86" w:rsidRDefault="00341401" w:rsidP="00872AB2">
      <w:pPr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>K</w:t>
      </w:r>
      <w:r w:rsidR="00556A99" w:rsidRPr="00872AB2">
        <w:rPr>
          <w:rFonts w:cstheme="minorHAnsi"/>
        </w:rPr>
        <w:t>upujący zobowiązuje</w:t>
      </w:r>
      <w:r w:rsidR="00BB5C45" w:rsidRPr="00872AB2">
        <w:rPr>
          <w:rFonts w:cstheme="minorHAnsi"/>
        </w:rPr>
        <w:t xml:space="preserve"> się do złożenia</w:t>
      </w:r>
      <w:r w:rsidR="003B42E9" w:rsidRPr="00872AB2">
        <w:rPr>
          <w:rFonts w:cstheme="minorHAnsi"/>
        </w:rPr>
        <w:t xml:space="preserve"> pisemnego</w:t>
      </w:r>
      <w:r w:rsidR="00726D86">
        <w:rPr>
          <w:rFonts w:cstheme="minorHAnsi"/>
        </w:rPr>
        <w:t xml:space="preserve"> oświadczenia </w:t>
      </w:r>
      <w:r w:rsidR="00BB5C45" w:rsidRPr="00872AB2">
        <w:rPr>
          <w:rFonts w:cstheme="minorHAnsi"/>
        </w:rPr>
        <w:t>o </w:t>
      </w:r>
      <w:r w:rsidR="007E1FE8" w:rsidRPr="00872AB2">
        <w:rPr>
          <w:rFonts w:cstheme="minorHAnsi"/>
        </w:rPr>
        <w:t xml:space="preserve"> </w:t>
      </w:r>
      <w:r w:rsidR="00556A99" w:rsidRPr="00872AB2">
        <w:rPr>
          <w:rFonts w:cstheme="minorHAnsi"/>
        </w:rPr>
        <w:t xml:space="preserve">wypowiedzeniu </w:t>
      </w:r>
      <w:r w:rsidR="00726D86">
        <w:rPr>
          <w:rFonts w:cstheme="minorHAnsi"/>
        </w:rPr>
        <w:t xml:space="preserve">umowy </w:t>
      </w:r>
      <w:r w:rsidR="00556A99" w:rsidRPr="00872AB2">
        <w:rPr>
          <w:rFonts w:cstheme="minorHAnsi"/>
        </w:rPr>
        <w:t>ubezpieczenia OC</w:t>
      </w:r>
      <w:r w:rsidR="00C438D3" w:rsidRPr="00872AB2">
        <w:rPr>
          <w:rFonts w:cstheme="minorHAnsi"/>
        </w:rPr>
        <w:t xml:space="preserve"> </w:t>
      </w:r>
      <w:r w:rsidR="00556A99" w:rsidRPr="00872AB2">
        <w:rPr>
          <w:rFonts w:cstheme="minorHAnsi"/>
        </w:rPr>
        <w:t xml:space="preserve">w </w:t>
      </w:r>
      <w:r w:rsidR="009918A4" w:rsidRPr="00872AB2">
        <w:rPr>
          <w:rFonts w:eastAsia="CenturyGothic" w:cstheme="minorHAnsi"/>
          <w:color w:val="000000"/>
        </w:rPr>
        <w:t>dniu otrzymania faktury VAT</w:t>
      </w:r>
      <w:r w:rsidR="00BB5C45" w:rsidRPr="00872AB2">
        <w:rPr>
          <w:rFonts w:eastAsia="CenturyGothic" w:cstheme="minorHAnsi"/>
          <w:color w:val="000000"/>
        </w:rPr>
        <w:t xml:space="preserve"> od </w:t>
      </w:r>
      <w:r w:rsidR="001C73C1" w:rsidRPr="00872AB2">
        <w:rPr>
          <w:rFonts w:eastAsia="CenturyGothic" w:cstheme="minorHAnsi"/>
          <w:color w:val="000000"/>
        </w:rPr>
        <w:t>Sprzedającego</w:t>
      </w:r>
      <w:r w:rsidR="00556A99" w:rsidRPr="00872AB2">
        <w:rPr>
          <w:rFonts w:cstheme="minorHAnsi"/>
        </w:rPr>
        <w:t>.</w:t>
      </w:r>
      <w:r w:rsidR="00726D86">
        <w:rPr>
          <w:rFonts w:cstheme="minorHAnsi"/>
        </w:rPr>
        <w:t xml:space="preserve"> </w:t>
      </w:r>
    </w:p>
    <w:p w:rsidR="00F708F8" w:rsidRPr="00872AB2" w:rsidRDefault="00760A4E" w:rsidP="00726D86">
      <w:pPr>
        <w:spacing w:after="120" w:line="300" w:lineRule="auto"/>
        <w:rPr>
          <w:rFonts w:cstheme="minorHAnsi"/>
        </w:rPr>
      </w:pPr>
      <w:r w:rsidRPr="00872AB2">
        <w:rPr>
          <w:rFonts w:cstheme="minorHAnsi"/>
        </w:rPr>
        <w:t>Pojazd</w:t>
      </w:r>
      <w:r w:rsidR="00A8755F" w:rsidRPr="00872AB2">
        <w:rPr>
          <w:rFonts w:cstheme="minorHAnsi"/>
        </w:rPr>
        <w:t xml:space="preserve"> </w:t>
      </w:r>
      <w:r w:rsidR="00DE2AED" w:rsidRPr="00872AB2">
        <w:rPr>
          <w:rFonts w:cstheme="minorHAnsi"/>
        </w:rPr>
        <w:t xml:space="preserve">będący przedmiotem przetargu można oglądać </w:t>
      </w:r>
      <w:r w:rsidR="00946ACB" w:rsidRPr="00872AB2">
        <w:rPr>
          <w:rFonts w:cstheme="minorHAnsi"/>
        </w:rPr>
        <w:t>od dnia ogłoszenia</w:t>
      </w:r>
      <w:r w:rsidR="0091381A" w:rsidRPr="00872AB2">
        <w:rPr>
          <w:rFonts w:cstheme="minorHAnsi"/>
        </w:rPr>
        <w:t xml:space="preserve"> przetargu</w:t>
      </w:r>
      <w:r w:rsidR="00726D86">
        <w:rPr>
          <w:rFonts w:cstheme="minorHAnsi"/>
        </w:rPr>
        <w:t xml:space="preserve"> </w:t>
      </w:r>
      <w:r w:rsidR="00DE2AED" w:rsidRPr="00872AB2">
        <w:rPr>
          <w:rFonts w:cstheme="minorHAnsi"/>
        </w:rPr>
        <w:t xml:space="preserve">do </w:t>
      </w:r>
      <w:r w:rsidR="002F6FA6">
        <w:rPr>
          <w:rFonts w:cstheme="minorHAnsi"/>
        </w:rPr>
        <w:t>20</w:t>
      </w:r>
      <w:r w:rsidR="00F3764D" w:rsidRPr="00872AB2">
        <w:rPr>
          <w:rFonts w:cstheme="minorHAnsi"/>
        </w:rPr>
        <w:t xml:space="preserve"> </w:t>
      </w:r>
      <w:r w:rsidR="002F6FA6">
        <w:rPr>
          <w:rFonts w:cstheme="minorHAnsi"/>
        </w:rPr>
        <w:t>marca</w:t>
      </w:r>
      <w:r w:rsidR="00596CDF" w:rsidRPr="00872AB2">
        <w:rPr>
          <w:rFonts w:cstheme="minorHAnsi"/>
        </w:rPr>
        <w:t>20</w:t>
      </w:r>
      <w:r w:rsidR="005D37D2" w:rsidRPr="00872AB2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596CDF" w:rsidRPr="00872AB2">
        <w:rPr>
          <w:rFonts w:cstheme="minorHAnsi"/>
        </w:rPr>
        <w:t xml:space="preserve"> </w:t>
      </w:r>
      <w:r w:rsidR="000B5E60" w:rsidRPr="00872AB2">
        <w:rPr>
          <w:rFonts w:cstheme="minorHAnsi"/>
        </w:rPr>
        <w:t>r</w:t>
      </w:r>
      <w:r w:rsidR="00DA4116" w:rsidRPr="00872AB2">
        <w:rPr>
          <w:rFonts w:cstheme="minorHAnsi"/>
        </w:rPr>
        <w:t>oku</w:t>
      </w:r>
      <w:r w:rsidR="000B5E60" w:rsidRPr="00872AB2">
        <w:rPr>
          <w:rFonts w:cstheme="minorHAnsi"/>
        </w:rPr>
        <w:t xml:space="preserve"> w godzinach od 7</w:t>
      </w:r>
      <w:r w:rsidR="00FA664F" w:rsidRPr="00872AB2">
        <w:rPr>
          <w:rFonts w:cstheme="minorHAnsi"/>
        </w:rPr>
        <w:t>.00 do 14.0</w:t>
      </w:r>
      <w:r w:rsidR="00DE2AED" w:rsidRPr="00872AB2">
        <w:rPr>
          <w:rFonts w:cstheme="minorHAnsi"/>
        </w:rPr>
        <w:t xml:space="preserve">0 w siedzibie </w:t>
      </w:r>
      <w:r w:rsidR="00F3147D" w:rsidRPr="00872AB2">
        <w:rPr>
          <w:rFonts w:cstheme="minorHAnsi"/>
        </w:rPr>
        <w:t>Oddziału ZUS</w:t>
      </w:r>
      <w:r w:rsidR="00AB0C7D" w:rsidRPr="00872AB2">
        <w:rPr>
          <w:rFonts w:cstheme="minorHAnsi"/>
        </w:rPr>
        <w:t xml:space="preserve"> </w:t>
      </w:r>
      <w:r w:rsidR="00C438D3" w:rsidRPr="00872AB2">
        <w:rPr>
          <w:rFonts w:cstheme="minorHAnsi"/>
        </w:rPr>
        <w:t>w Zabrzu, ul. Szczęść Boże 18, 41 – 800 Zabrze</w:t>
      </w:r>
      <w:r w:rsidR="00DE2AED" w:rsidRPr="00872AB2">
        <w:rPr>
          <w:rFonts w:cstheme="minorHAnsi"/>
        </w:rPr>
        <w:t xml:space="preserve">, po wcześniejszym </w:t>
      </w:r>
      <w:r w:rsidR="003C722D" w:rsidRPr="00872AB2">
        <w:rPr>
          <w:rFonts w:cstheme="minorHAnsi"/>
        </w:rPr>
        <w:t xml:space="preserve">telefonicznym </w:t>
      </w:r>
      <w:r w:rsidR="00DE2AED" w:rsidRPr="00872AB2">
        <w:rPr>
          <w:rFonts w:cstheme="minorHAnsi"/>
        </w:rPr>
        <w:t xml:space="preserve">ustaleniu terminu </w:t>
      </w:r>
      <w:r w:rsidR="00596CDF" w:rsidRPr="00872AB2">
        <w:rPr>
          <w:rFonts w:cstheme="minorHAnsi"/>
        </w:rPr>
        <w:t>z Panem</w:t>
      </w:r>
      <w:r w:rsidR="004C42B1" w:rsidRPr="00872AB2">
        <w:rPr>
          <w:rFonts w:cstheme="minorHAnsi"/>
        </w:rPr>
        <w:t xml:space="preserve"> </w:t>
      </w:r>
      <w:r w:rsidR="00C22363">
        <w:rPr>
          <w:rFonts w:cstheme="minorHAnsi"/>
        </w:rPr>
        <w:t>Sławomirem Kapcińskim</w:t>
      </w:r>
      <w:r w:rsidR="00C438D3" w:rsidRPr="00872AB2">
        <w:rPr>
          <w:rFonts w:cstheme="minorHAnsi"/>
        </w:rPr>
        <w:t>.</w:t>
      </w:r>
    </w:p>
    <w:p w:rsidR="00DA4F4F" w:rsidRPr="00872AB2" w:rsidRDefault="00E76BC2" w:rsidP="00726D86">
      <w:pPr>
        <w:tabs>
          <w:tab w:val="left" w:pos="284"/>
        </w:tabs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>1.</w:t>
      </w:r>
      <w:r w:rsidRPr="00872AB2">
        <w:rPr>
          <w:rFonts w:cstheme="minorHAnsi"/>
        </w:rPr>
        <w:tab/>
      </w:r>
      <w:r w:rsidR="00973389" w:rsidRPr="00573003">
        <w:rPr>
          <w:rFonts w:cstheme="minorHAnsi"/>
          <w:b/>
        </w:rPr>
        <w:t>Warunki ogólne przetargu</w:t>
      </w:r>
      <w:r w:rsidR="00305ADB" w:rsidRPr="00573003">
        <w:rPr>
          <w:rFonts w:cstheme="minorHAnsi"/>
          <w:b/>
        </w:rPr>
        <w:t>.</w:t>
      </w:r>
    </w:p>
    <w:p w:rsidR="003C3C56" w:rsidRPr="00872AB2" w:rsidRDefault="00291868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1.1</w:t>
      </w:r>
      <w:r w:rsidR="00490503" w:rsidRPr="00872AB2">
        <w:rPr>
          <w:rFonts w:cstheme="minorHAnsi"/>
        </w:rPr>
        <w:t>.</w:t>
      </w:r>
      <w:r w:rsidR="00902547" w:rsidRPr="00872AB2">
        <w:rPr>
          <w:rFonts w:cstheme="minorHAnsi"/>
        </w:rPr>
        <w:tab/>
      </w:r>
      <w:r w:rsidR="00583C97" w:rsidRPr="00872AB2">
        <w:rPr>
          <w:rFonts w:cstheme="minorHAnsi"/>
        </w:rPr>
        <w:t xml:space="preserve">Do składania ofert uprawnione są osoby </w:t>
      </w:r>
      <w:r w:rsidR="00413062" w:rsidRPr="00872AB2">
        <w:rPr>
          <w:rFonts w:cstheme="minorHAnsi"/>
        </w:rPr>
        <w:t>fizyczne lub p</w:t>
      </w:r>
      <w:r w:rsidR="006F7D76" w:rsidRPr="00872AB2">
        <w:rPr>
          <w:rFonts w:cstheme="minorHAnsi"/>
        </w:rPr>
        <w:t>odmioty</w:t>
      </w:r>
      <w:r w:rsidR="00413062" w:rsidRPr="00872AB2">
        <w:rPr>
          <w:rFonts w:cstheme="minorHAnsi"/>
        </w:rPr>
        <w:t xml:space="preserve">, </w:t>
      </w:r>
      <w:r w:rsidR="00583C97" w:rsidRPr="00872AB2">
        <w:rPr>
          <w:rFonts w:cstheme="minorHAnsi"/>
        </w:rPr>
        <w:t xml:space="preserve">z wyłączeniem </w:t>
      </w:r>
      <w:r w:rsidR="00726D86">
        <w:rPr>
          <w:rFonts w:cstheme="minorHAnsi"/>
        </w:rPr>
        <w:t xml:space="preserve">osób </w:t>
      </w:r>
      <w:r w:rsidR="00583C97" w:rsidRPr="00872AB2">
        <w:rPr>
          <w:rFonts w:cstheme="minorHAnsi"/>
        </w:rPr>
        <w:t xml:space="preserve">wskazanych w </w:t>
      </w:r>
      <w:r w:rsidR="00BB5C45" w:rsidRPr="00872AB2">
        <w:rPr>
          <w:rFonts w:cstheme="minorHAnsi"/>
        </w:rPr>
        <w:t xml:space="preserve">§ 9. </w:t>
      </w:r>
      <w:r w:rsidR="00583C97" w:rsidRPr="00872AB2">
        <w:rPr>
          <w:rFonts w:cstheme="minorHAnsi"/>
        </w:rPr>
        <w:t xml:space="preserve">ust. 2 Rozporządzenia Rady Ministrów z dnia </w:t>
      </w:r>
      <w:r w:rsidR="00E368D4" w:rsidRPr="00872AB2">
        <w:rPr>
          <w:rFonts w:cstheme="minorHAnsi"/>
        </w:rPr>
        <w:t>21 października 2019 r</w:t>
      </w:r>
      <w:r w:rsidR="00726D86">
        <w:rPr>
          <w:rFonts w:cstheme="minorHAnsi"/>
        </w:rPr>
        <w:t>oku w </w:t>
      </w:r>
      <w:r w:rsidR="00E368D4" w:rsidRPr="00872AB2">
        <w:rPr>
          <w:rFonts w:cstheme="minorHAnsi"/>
        </w:rPr>
        <w:t>sprawie szczegółowego sposobu gospodarowania składnikami rzeczowymi majątku ruchomego Skarbu Państwa</w:t>
      </w:r>
      <w:r w:rsidR="00726D86">
        <w:rPr>
          <w:rFonts w:cstheme="minorHAnsi"/>
        </w:rPr>
        <w:t xml:space="preserve"> (</w:t>
      </w:r>
      <w:r w:rsidR="003A5D30">
        <w:rPr>
          <w:rFonts w:cstheme="minorHAnsi"/>
        </w:rPr>
        <w:t>t.j. Dz.U. z 2022 r. poz.998 ze zmianami</w:t>
      </w:r>
      <w:r w:rsidR="00C77C0E">
        <w:rPr>
          <w:rFonts w:cstheme="minorHAnsi"/>
        </w:rPr>
        <w:t>).</w:t>
      </w:r>
    </w:p>
    <w:p w:rsidR="003C3C56" w:rsidRPr="00872AB2" w:rsidRDefault="00DA2113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1.</w:t>
      </w:r>
      <w:r w:rsidR="005D37D2" w:rsidRPr="00872AB2">
        <w:rPr>
          <w:rFonts w:cstheme="minorHAnsi"/>
        </w:rPr>
        <w:t>2</w:t>
      </w:r>
      <w:r w:rsidRPr="00872AB2">
        <w:rPr>
          <w:rFonts w:cstheme="minorHAnsi"/>
        </w:rPr>
        <w:t>.</w:t>
      </w:r>
      <w:r w:rsidR="005037CF" w:rsidRPr="00872AB2">
        <w:rPr>
          <w:rFonts w:cstheme="minorHAnsi"/>
        </w:rPr>
        <w:tab/>
      </w:r>
      <w:r w:rsidR="008C5DCA" w:rsidRPr="00872AB2">
        <w:rPr>
          <w:rFonts w:cstheme="minorHAnsi"/>
        </w:rPr>
        <w:t>Oferty zawierające cenę zakupu poniżej ceny wywoławczej lub w przypad</w:t>
      </w:r>
      <w:r w:rsidR="003C3C56" w:rsidRPr="00872AB2">
        <w:rPr>
          <w:rFonts w:cstheme="minorHAnsi"/>
        </w:rPr>
        <w:t>ku jej braku zostaną odrzucone.</w:t>
      </w:r>
    </w:p>
    <w:p w:rsidR="00305ADB" w:rsidRPr="00872AB2" w:rsidRDefault="003C3C56" w:rsidP="00726D86">
      <w:pPr>
        <w:tabs>
          <w:tab w:val="left" w:pos="426"/>
        </w:tabs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1.</w:t>
      </w:r>
      <w:r w:rsidR="005D37D2" w:rsidRPr="00872AB2">
        <w:rPr>
          <w:rFonts w:cstheme="minorHAnsi"/>
        </w:rPr>
        <w:t>3</w:t>
      </w:r>
      <w:r w:rsidR="00305ADB" w:rsidRPr="00872AB2">
        <w:rPr>
          <w:rFonts w:cstheme="minorHAnsi"/>
        </w:rPr>
        <w:t>.</w:t>
      </w:r>
      <w:r w:rsidR="00305ADB" w:rsidRPr="00872AB2">
        <w:rPr>
          <w:rFonts w:cstheme="minorHAnsi"/>
        </w:rPr>
        <w:tab/>
        <w:t xml:space="preserve">W przypadku, gdy kilku Oferentów zaoferuje tę samą najwyższą cenę, przetarg będzie kontynuowany w formie aukcji między tymi Oferentami. Do aukcji stosuje </w:t>
      </w:r>
      <w:r w:rsidR="00726D86">
        <w:rPr>
          <w:rFonts w:cstheme="minorHAnsi"/>
        </w:rPr>
        <w:t xml:space="preserve"> </w:t>
      </w:r>
      <w:r w:rsidR="00305ADB" w:rsidRPr="00872AB2">
        <w:rPr>
          <w:rFonts w:cstheme="minorHAnsi"/>
        </w:rPr>
        <w:t>się odpowiednio przepisy, o których mowa w § 28-34 Rozporządzeniu Rady Ministrów</w:t>
      </w:r>
      <w:r w:rsidR="002F07F6" w:rsidRPr="00872AB2">
        <w:rPr>
          <w:rFonts w:cstheme="minorHAnsi"/>
        </w:rPr>
        <w:t xml:space="preserve"> </w:t>
      </w:r>
      <w:r w:rsidR="00726D86">
        <w:rPr>
          <w:rFonts w:cstheme="minorHAnsi"/>
        </w:rPr>
        <w:t xml:space="preserve"> </w:t>
      </w:r>
      <w:r w:rsidR="00305ADB" w:rsidRPr="00872AB2">
        <w:rPr>
          <w:rFonts w:cstheme="minorHAnsi"/>
        </w:rPr>
        <w:t xml:space="preserve">z dnia </w:t>
      </w:r>
      <w:r w:rsidR="00BB5C45" w:rsidRPr="00872AB2">
        <w:rPr>
          <w:rFonts w:cstheme="minorHAnsi"/>
        </w:rPr>
        <w:t xml:space="preserve">21 października </w:t>
      </w:r>
      <w:r w:rsidR="00BB5C45" w:rsidRPr="00872AB2">
        <w:rPr>
          <w:rFonts w:cstheme="minorHAnsi"/>
        </w:rPr>
        <w:lastRenderedPageBreak/>
        <w:t>2019 r</w:t>
      </w:r>
      <w:r w:rsidR="00726D86">
        <w:rPr>
          <w:rFonts w:cstheme="minorHAnsi"/>
        </w:rPr>
        <w:t xml:space="preserve">oku </w:t>
      </w:r>
      <w:r w:rsidR="00BB5C45" w:rsidRPr="00872AB2">
        <w:rPr>
          <w:rFonts w:cstheme="minorHAnsi"/>
        </w:rPr>
        <w:t>w sprawie szczegółowego sposobu gospodarowania składnikami rzeczowymi majątku ruchomego Skarbu Państwa (</w:t>
      </w:r>
      <w:r w:rsidR="003A5D30">
        <w:rPr>
          <w:rFonts w:cstheme="minorHAnsi"/>
        </w:rPr>
        <w:t>t.j. Dz.U</w:t>
      </w:r>
      <w:r w:rsidR="00C77C0E">
        <w:rPr>
          <w:rFonts w:cstheme="minorHAnsi"/>
        </w:rPr>
        <w:t>. z 2022 r. poz.998 ze zmianami)</w:t>
      </w:r>
    </w:p>
    <w:p w:rsidR="00080D20" w:rsidRPr="00872AB2" w:rsidRDefault="00307A77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1.</w:t>
      </w:r>
      <w:r w:rsidR="005D37D2" w:rsidRPr="00872AB2">
        <w:rPr>
          <w:rFonts w:cstheme="minorHAnsi"/>
        </w:rPr>
        <w:t>4</w:t>
      </w:r>
      <w:r w:rsidR="00FD3D2E" w:rsidRPr="00872AB2">
        <w:rPr>
          <w:rFonts w:cstheme="minorHAnsi"/>
        </w:rPr>
        <w:t>.</w:t>
      </w:r>
      <w:r w:rsidR="00FD3D2E" w:rsidRPr="00872AB2">
        <w:rPr>
          <w:rFonts w:cstheme="minorHAnsi"/>
        </w:rPr>
        <w:tab/>
      </w:r>
      <w:r w:rsidR="002F56C1" w:rsidRPr="00872AB2">
        <w:rPr>
          <w:rFonts w:cstheme="minorHAnsi"/>
        </w:rPr>
        <w:t xml:space="preserve">Organizator </w:t>
      </w:r>
      <w:r w:rsidR="00CE7D71" w:rsidRPr="00872AB2">
        <w:rPr>
          <w:rFonts w:cstheme="minorHAnsi"/>
        </w:rPr>
        <w:t xml:space="preserve">przetargu zastrzega sobie prawo </w:t>
      </w:r>
      <w:r w:rsidR="00562FE6" w:rsidRPr="00872AB2">
        <w:rPr>
          <w:rFonts w:cstheme="minorHAnsi"/>
        </w:rPr>
        <w:t xml:space="preserve">do przesunięcia </w:t>
      </w:r>
      <w:r w:rsidR="00726D86">
        <w:rPr>
          <w:rFonts w:cstheme="minorHAnsi"/>
        </w:rPr>
        <w:t>terminu składania ofert oraz do </w:t>
      </w:r>
      <w:r w:rsidR="00CE7D71" w:rsidRPr="00872AB2">
        <w:rPr>
          <w:rFonts w:cstheme="minorHAnsi"/>
        </w:rPr>
        <w:t xml:space="preserve">zamknięcia </w:t>
      </w:r>
      <w:r w:rsidR="00562FE6" w:rsidRPr="00872AB2">
        <w:rPr>
          <w:rFonts w:cstheme="minorHAnsi"/>
        </w:rPr>
        <w:t>przetargu</w:t>
      </w:r>
      <w:r w:rsidR="002F56C1" w:rsidRPr="00872AB2">
        <w:rPr>
          <w:rFonts w:cstheme="minorHAnsi"/>
        </w:rPr>
        <w:t xml:space="preserve"> </w:t>
      </w:r>
      <w:r w:rsidR="00CE7D71" w:rsidRPr="00872AB2">
        <w:rPr>
          <w:rFonts w:cstheme="minorHAnsi"/>
        </w:rPr>
        <w:t xml:space="preserve">bez wybrania którejkolwiek z ofert </w:t>
      </w:r>
      <w:r w:rsidR="002F56C1" w:rsidRPr="00872AB2">
        <w:rPr>
          <w:rFonts w:cstheme="minorHAnsi"/>
        </w:rPr>
        <w:t>bez podania przyczyn</w:t>
      </w:r>
      <w:r w:rsidR="005D37D2" w:rsidRPr="00872AB2">
        <w:rPr>
          <w:rFonts w:cstheme="minorHAnsi"/>
        </w:rPr>
        <w:t>.</w:t>
      </w:r>
      <w:r w:rsidR="00562FE6" w:rsidRPr="00872AB2">
        <w:rPr>
          <w:rFonts w:cstheme="minorHAnsi"/>
        </w:rPr>
        <w:t xml:space="preserve"> </w:t>
      </w:r>
    </w:p>
    <w:p w:rsidR="00641930" w:rsidRPr="00872AB2" w:rsidRDefault="003379F3" w:rsidP="00726D86">
      <w:pPr>
        <w:tabs>
          <w:tab w:val="left" w:pos="284"/>
        </w:tabs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 xml:space="preserve">2. </w:t>
      </w:r>
      <w:r w:rsidR="0043473E" w:rsidRPr="00872AB2">
        <w:rPr>
          <w:rFonts w:cstheme="minorHAnsi"/>
        </w:rPr>
        <w:tab/>
      </w:r>
      <w:r w:rsidRPr="00573003">
        <w:rPr>
          <w:rFonts w:cstheme="minorHAnsi"/>
          <w:b/>
        </w:rPr>
        <w:t xml:space="preserve">Sposób sporządzenia </w:t>
      </w:r>
      <w:r w:rsidR="00671599" w:rsidRPr="00573003">
        <w:rPr>
          <w:rFonts w:cstheme="minorHAnsi"/>
          <w:b/>
        </w:rPr>
        <w:t xml:space="preserve">i złożenia </w:t>
      </w:r>
      <w:r w:rsidRPr="00573003">
        <w:rPr>
          <w:rFonts w:cstheme="minorHAnsi"/>
          <w:b/>
        </w:rPr>
        <w:t>oferty.</w:t>
      </w:r>
    </w:p>
    <w:p w:rsidR="008606E9" w:rsidRPr="00872AB2" w:rsidRDefault="003D6E07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2.1.</w:t>
      </w:r>
      <w:r w:rsidR="0043473E" w:rsidRPr="00872AB2">
        <w:rPr>
          <w:rFonts w:cstheme="minorHAnsi"/>
        </w:rPr>
        <w:tab/>
      </w:r>
      <w:r w:rsidR="008606E9" w:rsidRPr="00872AB2">
        <w:rPr>
          <w:rFonts w:cstheme="minorHAnsi"/>
        </w:rPr>
        <w:t xml:space="preserve">Oferty należy składać </w:t>
      </w:r>
      <w:r w:rsidR="00492C2C" w:rsidRPr="00872AB2">
        <w:rPr>
          <w:rFonts w:cstheme="minorHAnsi"/>
        </w:rPr>
        <w:t xml:space="preserve">wyłącznie </w:t>
      </w:r>
      <w:r w:rsidR="008606E9" w:rsidRPr="00872AB2">
        <w:rPr>
          <w:rFonts w:cstheme="minorHAnsi"/>
        </w:rPr>
        <w:t xml:space="preserve">w </w:t>
      </w:r>
      <w:r w:rsidR="00DF4BA9" w:rsidRPr="00872AB2">
        <w:rPr>
          <w:rFonts w:cstheme="minorHAnsi"/>
        </w:rPr>
        <w:t>f</w:t>
      </w:r>
      <w:r w:rsidR="008606E9" w:rsidRPr="00872AB2">
        <w:rPr>
          <w:rFonts w:cstheme="minorHAnsi"/>
        </w:rPr>
        <w:t>ormie p</w:t>
      </w:r>
      <w:r w:rsidR="00BB5C45" w:rsidRPr="00872AB2">
        <w:rPr>
          <w:rFonts w:cstheme="minorHAnsi"/>
        </w:rPr>
        <w:t>apierowej</w:t>
      </w:r>
      <w:r w:rsidR="000065EE" w:rsidRPr="00872AB2">
        <w:rPr>
          <w:rFonts w:cstheme="minorHAnsi"/>
        </w:rPr>
        <w:t>,</w:t>
      </w:r>
      <w:r w:rsidR="008606E9" w:rsidRPr="00872AB2">
        <w:rPr>
          <w:rFonts w:cstheme="minorHAnsi"/>
        </w:rPr>
        <w:t xml:space="preserve"> najpóźniej do </w:t>
      </w:r>
      <w:r w:rsidR="003A48C6" w:rsidRPr="00872AB2">
        <w:rPr>
          <w:rFonts w:cstheme="minorHAnsi"/>
        </w:rPr>
        <w:t>2</w:t>
      </w:r>
      <w:r w:rsidR="0025776B" w:rsidRPr="00872AB2">
        <w:rPr>
          <w:rFonts w:cstheme="minorHAnsi"/>
        </w:rPr>
        <w:t>0</w:t>
      </w:r>
      <w:r w:rsidR="000A0360" w:rsidRPr="00872AB2">
        <w:rPr>
          <w:rFonts w:cstheme="minorHAnsi"/>
        </w:rPr>
        <w:t xml:space="preserve"> </w:t>
      </w:r>
      <w:r w:rsidR="002F6FA6">
        <w:rPr>
          <w:rFonts w:cstheme="minorHAnsi"/>
        </w:rPr>
        <w:t>marca</w:t>
      </w:r>
      <w:r w:rsidR="00DF4BA9" w:rsidRPr="00872AB2">
        <w:rPr>
          <w:rFonts w:cstheme="minorHAnsi"/>
        </w:rPr>
        <w:t xml:space="preserve"> 20</w:t>
      </w:r>
      <w:r w:rsidR="005D37D2" w:rsidRPr="00872AB2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F62AB4" w:rsidRPr="00872AB2">
        <w:rPr>
          <w:rFonts w:cstheme="minorHAnsi"/>
        </w:rPr>
        <w:t>r.</w:t>
      </w:r>
      <w:r w:rsidR="00960493" w:rsidRPr="00872AB2">
        <w:rPr>
          <w:rFonts w:cstheme="minorHAnsi"/>
        </w:rPr>
        <w:t xml:space="preserve"> </w:t>
      </w:r>
      <w:r w:rsidR="003A5D30">
        <w:rPr>
          <w:rFonts w:cstheme="minorHAnsi"/>
        </w:rPr>
        <w:t>do godz. </w:t>
      </w:r>
      <w:r w:rsidR="004B1A57" w:rsidRPr="00872AB2">
        <w:rPr>
          <w:rFonts w:cstheme="minorHAnsi"/>
        </w:rPr>
        <w:t>1</w:t>
      </w:r>
      <w:r w:rsidR="00DF4BA9" w:rsidRPr="00872AB2">
        <w:rPr>
          <w:rFonts w:cstheme="minorHAnsi"/>
        </w:rPr>
        <w:t>2.00</w:t>
      </w:r>
      <w:r w:rsidR="00492C2C" w:rsidRPr="00872AB2">
        <w:rPr>
          <w:rFonts w:cstheme="minorHAnsi"/>
        </w:rPr>
        <w:t xml:space="preserve"> </w:t>
      </w:r>
      <w:r w:rsidR="00BB5C45" w:rsidRPr="00872AB2">
        <w:rPr>
          <w:rFonts w:cstheme="minorHAnsi"/>
        </w:rPr>
        <w:t>w </w:t>
      </w:r>
      <w:r w:rsidR="00DF4BA9" w:rsidRPr="00872AB2">
        <w:rPr>
          <w:rFonts w:cstheme="minorHAnsi"/>
        </w:rPr>
        <w:t xml:space="preserve">siedzibie Oddziału ZUS w Zabrzu, ul. Szczęść Boże 18, 41 – 800 Zabrze, </w:t>
      </w:r>
      <w:r w:rsidR="00131D3A" w:rsidRPr="00872AB2">
        <w:rPr>
          <w:rFonts w:cstheme="minorHAnsi"/>
        </w:rPr>
        <w:t>parter</w:t>
      </w:r>
      <w:r w:rsidR="00DF4BA9" w:rsidRPr="00872AB2">
        <w:rPr>
          <w:rFonts w:cstheme="minorHAnsi"/>
        </w:rPr>
        <w:t xml:space="preserve">, </w:t>
      </w:r>
      <w:r w:rsidR="00C22363">
        <w:rPr>
          <w:rFonts w:cstheme="minorHAnsi"/>
        </w:rPr>
        <w:t>na stanowisku</w:t>
      </w:r>
      <w:r w:rsidR="00131D3A" w:rsidRPr="00872AB2">
        <w:rPr>
          <w:rFonts w:cstheme="minorHAnsi"/>
        </w:rPr>
        <w:t xml:space="preserve"> „dziennik podawczy”</w:t>
      </w:r>
      <w:r w:rsidR="00DF4BA9" w:rsidRPr="00872AB2">
        <w:rPr>
          <w:rFonts w:cstheme="minorHAnsi"/>
        </w:rPr>
        <w:t xml:space="preserve">, </w:t>
      </w:r>
      <w:r w:rsidR="008606E9" w:rsidRPr="00872AB2">
        <w:rPr>
          <w:rFonts w:cstheme="minorHAnsi"/>
        </w:rPr>
        <w:t xml:space="preserve">bądź </w:t>
      </w:r>
      <w:r w:rsidR="00AA0A07" w:rsidRPr="00872AB2">
        <w:rPr>
          <w:rFonts w:cstheme="minorHAnsi"/>
        </w:rPr>
        <w:t>przesła</w:t>
      </w:r>
      <w:r w:rsidR="008606E9" w:rsidRPr="00872AB2">
        <w:rPr>
          <w:rFonts w:cstheme="minorHAnsi"/>
        </w:rPr>
        <w:t>ć</w:t>
      </w:r>
      <w:r w:rsidR="00440C28" w:rsidRPr="00872AB2">
        <w:rPr>
          <w:rFonts w:cstheme="minorHAnsi"/>
        </w:rPr>
        <w:t xml:space="preserve"> </w:t>
      </w:r>
      <w:r w:rsidR="00976747" w:rsidRPr="00872AB2">
        <w:rPr>
          <w:rFonts w:cstheme="minorHAnsi"/>
        </w:rPr>
        <w:t>na </w:t>
      </w:r>
      <w:r w:rsidR="0068145A" w:rsidRPr="00872AB2">
        <w:rPr>
          <w:rFonts w:cstheme="minorHAnsi"/>
        </w:rPr>
        <w:t xml:space="preserve">wskazany powyżej </w:t>
      </w:r>
      <w:r w:rsidR="008606E9" w:rsidRPr="00872AB2">
        <w:rPr>
          <w:rFonts w:cstheme="minorHAnsi"/>
        </w:rPr>
        <w:t xml:space="preserve">adres. Decydująca jest data </w:t>
      </w:r>
      <w:r w:rsidR="001031CE" w:rsidRPr="00872AB2">
        <w:rPr>
          <w:rFonts w:cstheme="minorHAnsi"/>
        </w:rPr>
        <w:t xml:space="preserve">i godzina </w:t>
      </w:r>
      <w:r w:rsidR="008606E9" w:rsidRPr="00872AB2">
        <w:rPr>
          <w:rFonts w:cstheme="minorHAnsi"/>
        </w:rPr>
        <w:t xml:space="preserve">wpływu oferty do </w:t>
      </w:r>
      <w:r w:rsidR="00E956C4" w:rsidRPr="00872AB2">
        <w:rPr>
          <w:rFonts w:cstheme="minorHAnsi"/>
        </w:rPr>
        <w:t xml:space="preserve">siedziby </w:t>
      </w:r>
      <w:r w:rsidR="00DF4BA9" w:rsidRPr="00872AB2">
        <w:rPr>
          <w:rFonts w:cstheme="minorHAnsi"/>
        </w:rPr>
        <w:t>Oddziału</w:t>
      </w:r>
      <w:r w:rsidR="00131D3A" w:rsidRPr="00872AB2">
        <w:rPr>
          <w:rFonts w:cstheme="minorHAnsi"/>
        </w:rPr>
        <w:t xml:space="preserve"> </w:t>
      </w:r>
      <w:r w:rsidR="008606E9" w:rsidRPr="00872AB2">
        <w:rPr>
          <w:rFonts w:cstheme="minorHAnsi"/>
        </w:rPr>
        <w:t>ZUS</w:t>
      </w:r>
      <w:r w:rsidR="00B15A54" w:rsidRPr="00872AB2">
        <w:rPr>
          <w:rFonts w:cstheme="minorHAnsi"/>
        </w:rPr>
        <w:t xml:space="preserve"> </w:t>
      </w:r>
      <w:r w:rsidR="00DF4BA9" w:rsidRPr="00872AB2">
        <w:rPr>
          <w:rFonts w:cstheme="minorHAnsi"/>
        </w:rPr>
        <w:t>w Zabrzu</w:t>
      </w:r>
      <w:r w:rsidR="00B23FC6" w:rsidRPr="00872AB2">
        <w:rPr>
          <w:rFonts w:cstheme="minorHAnsi"/>
        </w:rPr>
        <w:t>.</w:t>
      </w:r>
    </w:p>
    <w:p w:rsidR="00FC1D43" w:rsidRPr="00872AB2" w:rsidRDefault="003D6E07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2.2.</w:t>
      </w:r>
      <w:r w:rsidR="0043473E" w:rsidRPr="00872AB2">
        <w:rPr>
          <w:rFonts w:cstheme="minorHAnsi"/>
        </w:rPr>
        <w:tab/>
      </w:r>
      <w:r w:rsidR="008606E9" w:rsidRPr="00872AB2">
        <w:rPr>
          <w:rFonts w:cstheme="minorHAnsi"/>
        </w:rPr>
        <w:t xml:space="preserve">Oferta wraz z wymaganymi dokumentami </w:t>
      </w:r>
      <w:r w:rsidR="0080655D" w:rsidRPr="00872AB2">
        <w:rPr>
          <w:rFonts w:cstheme="minorHAnsi"/>
        </w:rPr>
        <w:t>musi</w:t>
      </w:r>
      <w:r w:rsidR="008606E9" w:rsidRPr="00872AB2">
        <w:rPr>
          <w:rFonts w:cstheme="minorHAnsi"/>
        </w:rPr>
        <w:t xml:space="preserve"> być umieszczon</w:t>
      </w:r>
      <w:r w:rsidR="003121E2" w:rsidRPr="00872AB2">
        <w:rPr>
          <w:rFonts w:cstheme="minorHAnsi"/>
        </w:rPr>
        <w:t>a w trwale zamkniętej</w:t>
      </w:r>
      <w:r w:rsidR="00726D86">
        <w:rPr>
          <w:rFonts w:cstheme="minorHAnsi"/>
        </w:rPr>
        <w:t xml:space="preserve"> </w:t>
      </w:r>
      <w:r w:rsidR="00C548AC" w:rsidRPr="00872AB2">
        <w:rPr>
          <w:rFonts w:cstheme="minorHAnsi"/>
        </w:rPr>
        <w:t xml:space="preserve">(zaklejonej) </w:t>
      </w:r>
      <w:r w:rsidR="003121E2" w:rsidRPr="00872AB2">
        <w:rPr>
          <w:rFonts w:cstheme="minorHAnsi"/>
        </w:rPr>
        <w:t xml:space="preserve">kopercie </w:t>
      </w:r>
      <w:r w:rsidR="008606E9" w:rsidRPr="00872AB2">
        <w:rPr>
          <w:rFonts w:cstheme="minorHAnsi"/>
        </w:rPr>
        <w:t xml:space="preserve">z dopiskiem „Oferta na zakup </w:t>
      </w:r>
      <w:r w:rsidR="00587C2C" w:rsidRPr="00872AB2">
        <w:rPr>
          <w:rFonts w:cstheme="minorHAnsi"/>
        </w:rPr>
        <w:t>samochodu</w:t>
      </w:r>
      <w:r w:rsidR="0056147E" w:rsidRPr="00872AB2">
        <w:rPr>
          <w:rFonts w:cstheme="minorHAnsi"/>
        </w:rPr>
        <w:t xml:space="preserve"> </w:t>
      </w:r>
      <w:r w:rsidR="002F6FA6">
        <w:rPr>
          <w:rFonts w:cstheme="minorHAnsi"/>
        </w:rPr>
        <w:t>Peugeot Partner</w:t>
      </w:r>
      <w:r w:rsidR="008F23A7" w:rsidRPr="00872AB2">
        <w:rPr>
          <w:rFonts w:cstheme="minorHAnsi"/>
        </w:rPr>
        <w:t xml:space="preserve"> </w:t>
      </w:r>
      <w:r w:rsidR="00BB5C45" w:rsidRPr="00872AB2">
        <w:rPr>
          <w:rFonts w:cstheme="minorHAnsi"/>
        </w:rPr>
        <w:t>– nie </w:t>
      </w:r>
      <w:r w:rsidR="00F5685B" w:rsidRPr="00872AB2">
        <w:rPr>
          <w:rFonts w:cstheme="minorHAnsi"/>
        </w:rPr>
        <w:t>otwierać</w:t>
      </w:r>
      <w:r w:rsidR="008606E9" w:rsidRPr="00872AB2">
        <w:rPr>
          <w:rFonts w:cstheme="minorHAnsi"/>
        </w:rPr>
        <w:t xml:space="preserve"> </w:t>
      </w:r>
      <w:r w:rsidR="008F23A7" w:rsidRPr="00872AB2">
        <w:rPr>
          <w:rFonts w:cstheme="minorHAnsi"/>
        </w:rPr>
        <w:t xml:space="preserve">do </w:t>
      </w:r>
      <w:r w:rsidR="003A48C6" w:rsidRPr="00872AB2">
        <w:rPr>
          <w:rFonts w:cstheme="minorHAnsi"/>
        </w:rPr>
        <w:t>2</w:t>
      </w:r>
      <w:r w:rsidR="00F3764D" w:rsidRPr="00872AB2">
        <w:rPr>
          <w:rFonts w:cstheme="minorHAnsi"/>
        </w:rPr>
        <w:t>0</w:t>
      </w:r>
      <w:r w:rsidR="000A0360" w:rsidRPr="00872AB2">
        <w:rPr>
          <w:rFonts w:cstheme="minorHAnsi"/>
        </w:rPr>
        <w:t xml:space="preserve"> </w:t>
      </w:r>
      <w:r w:rsidR="002F6FA6">
        <w:rPr>
          <w:rFonts w:cstheme="minorHAnsi"/>
        </w:rPr>
        <w:t>marca</w:t>
      </w:r>
      <w:r w:rsidR="008F23A7" w:rsidRPr="00872AB2">
        <w:rPr>
          <w:rFonts w:cstheme="minorHAnsi"/>
        </w:rPr>
        <w:t xml:space="preserve"> 20</w:t>
      </w:r>
      <w:r w:rsidR="005D37D2" w:rsidRPr="00872AB2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8F23A7" w:rsidRPr="00872AB2">
        <w:rPr>
          <w:rFonts w:cstheme="minorHAnsi"/>
        </w:rPr>
        <w:t xml:space="preserve"> r</w:t>
      </w:r>
      <w:r w:rsidR="00976747" w:rsidRPr="00872AB2">
        <w:rPr>
          <w:rFonts w:cstheme="minorHAnsi"/>
        </w:rPr>
        <w:t>oku</w:t>
      </w:r>
      <w:r w:rsidR="008F23A7" w:rsidRPr="00872AB2">
        <w:rPr>
          <w:rFonts w:cstheme="minorHAnsi"/>
        </w:rPr>
        <w:t xml:space="preserve"> do godziny 1</w:t>
      </w:r>
      <w:r w:rsidR="00737A97" w:rsidRPr="00872AB2">
        <w:rPr>
          <w:rFonts w:cstheme="minorHAnsi"/>
        </w:rPr>
        <w:t>3</w:t>
      </w:r>
      <w:r w:rsidR="008F23A7" w:rsidRPr="00872AB2">
        <w:rPr>
          <w:rFonts w:cstheme="minorHAnsi"/>
        </w:rPr>
        <w:t>.00</w:t>
      </w:r>
      <w:r w:rsidR="00F5685B" w:rsidRPr="00872AB2">
        <w:rPr>
          <w:rFonts w:cstheme="minorHAnsi"/>
        </w:rPr>
        <w:t>”</w:t>
      </w:r>
    </w:p>
    <w:p w:rsidR="00991C56" w:rsidRPr="00872AB2" w:rsidRDefault="003D6E07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2.3.</w:t>
      </w:r>
      <w:r w:rsidR="0043473E" w:rsidRPr="00872AB2">
        <w:rPr>
          <w:rFonts w:cstheme="minorHAnsi"/>
        </w:rPr>
        <w:tab/>
      </w:r>
      <w:r w:rsidR="00991C56" w:rsidRPr="00872AB2">
        <w:rPr>
          <w:rFonts w:cstheme="minorHAnsi"/>
        </w:rPr>
        <w:t>Oferta przetargowa, sporządzona czytelnie w języku polskim</w:t>
      </w:r>
      <w:r w:rsidR="00FE6167" w:rsidRPr="00872AB2">
        <w:rPr>
          <w:rFonts w:cstheme="minorHAnsi"/>
        </w:rPr>
        <w:t>,</w:t>
      </w:r>
      <w:r w:rsidR="00005E64" w:rsidRPr="00872AB2">
        <w:rPr>
          <w:rFonts w:cstheme="minorHAnsi"/>
        </w:rPr>
        <w:t xml:space="preserve"> </w:t>
      </w:r>
      <w:r w:rsidR="001F64AA" w:rsidRPr="00872AB2">
        <w:rPr>
          <w:rFonts w:cstheme="minorHAnsi"/>
        </w:rPr>
        <w:t>musi</w:t>
      </w:r>
      <w:r w:rsidR="00991C56" w:rsidRPr="00872AB2">
        <w:rPr>
          <w:rFonts w:cstheme="minorHAnsi"/>
        </w:rPr>
        <w:t xml:space="preserve"> zawierać:</w:t>
      </w:r>
      <w:r w:rsidR="00726D86">
        <w:rPr>
          <w:rFonts w:cstheme="minorHAnsi"/>
        </w:rPr>
        <w:t xml:space="preserve"> </w:t>
      </w:r>
      <w:r w:rsidR="00991C56" w:rsidRPr="00872AB2">
        <w:rPr>
          <w:rFonts w:cstheme="minorHAnsi"/>
        </w:rPr>
        <w:t>wype</w:t>
      </w:r>
      <w:r w:rsidR="00DF7779" w:rsidRPr="00872AB2">
        <w:rPr>
          <w:rFonts w:cstheme="minorHAnsi"/>
        </w:rPr>
        <w:t>łnion</w:t>
      </w:r>
      <w:r w:rsidR="00B91CF2" w:rsidRPr="00872AB2">
        <w:rPr>
          <w:rFonts w:cstheme="minorHAnsi"/>
        </w:rPr>
        <w:t>y</w:t>
      </w:r>
      <w:r w:rsidR="00726D86">
        <w:rPr>
          <w:rFonts w:cstheme="minorHAnsi"/>
        </w:rPr>
        <w:t xml:space="preserve"> i </w:t>
      </w:r>
      <w:r w:rsidR="00DF7779" w:rsidRPr="00872AB2">
        <w:rPr>
          <w:rFonts w:cstheme="minorHAnsi"/>
        </w:rPr>
        <w:t>podpisan</w:t>
      </w:r>
      <w:r w:rsidR="00B91CF2" w:rsidRPr="00872AB2">
        <w:rPr>
          <w:rFonts w:cstheme="minorHAnsi"/>
        </w:rPr>
        <w:t>y</w:t>
      </w:r>
      <w:r w:rsidR="00DF7779" w:rsidRPr="00872AB2">
        <w:rPr>
          <w:rFonts w:cstheme="minorHAnsi"/>
        </w:rPr>
        <w:t xml:space="preserve"> </w:t>
      </w:r>
      <w:r w:rsidR="00B91CF2" w:rsidRPr="00872AB2">
        <w:rPr>
          <w:rFonts w:cstheme="minorHAnsi"/>
        </w:rPr>
        <w:t xml:space="preserve">formularz ofertowy </w:t>
      </w:r>
      <w:r w:rsidR="00DF7779" w:rsidRPr="00872AB2">
        <w:rPr>
          <w:rFonts w:cstheme="minorHAnsi"/>
        </w:rPr>
        <w:t>(</w:t>
      </w:r>
      <w:r w:rsidR="00991C56" w:rsidRPr="00872AB2">
        <w:rPr>
          <w:rFonts w:cstheme="minorHAnsi"/>
        </w:rPr>
        <w:t>załączon</w:t>
      </w:r>
      <w:r w:rsidR="00471230" w:rsidRPr="00872AB2">
        <w:rPr>
          <w:rFonts w:cstheme="minorHAnsi"/>
        </w:rPr>
        <w:t>y</w:t>
      </w:r>
      <w:r w:rsidR="001075B7" w:rsidRPr="00872AB2">
        <w:rPr>
          <w:rFonts w:cstheme="minorHAnsi"/>
        </w:rPr>
        <w:t xml:space="preserve"> do niniejszego </w:t>
      </w:r>
      <w:r w:rsidR="00A85CF9" w:rsidRPr="00872AB2">
        <w:rPr>
          <w:rFonts w:cstheme="minorHAnsi"/>
        </w:rPr>
        <w:t>ogłoszenia o przetargu</w:t>
      </w:r>
      <w:r w:rsidR="00471230" w:rsidRPr="00872AB2">
        <w:rPr>
          <w:rFonts w:cstheme="minorHAnsi"/>
        </w:rPr>
        <w:t>)</w:t>
      </w:r>
      <w:r w:rsidR="00991C56" w:rsidRPr="00872AB2">
        <w:rPr>
          <w:rFonts w:cstheme="minorHAnsi"/>
        </w:rPr>
        <w:t>;</w:t>
      </w:r>
    </w:p>
    <w:p w:rsidR="00991C56" w:rsidRPr="00872AB2" w:rsidRDefault="007F3BF8" w:rsidP="00726D86">
      <w:pPr>
        <w:spacing w:after="0" w:line="300" w:lineRule="auto"/>
        <w:ind w:left="709"/>
        <w:rPr>
          <w:rFonts w:cstheme="minorHAnsi"/>
        </w:rPr>
      </w:pPr>
      <w:r w:rsidRPr="00872AB2">
        <w:rPr>
          <w:rFonts w:cstheme="minorHAnsi"/>
        </w:rPr>
        <w:t>oryginał lub potwierdzon</w:t>
      </w:r>
      <w:r w:rsidR="00F321F2" w:rsidRPr="00872AB2">
        <w:rPr>
          <w:rFonts w:cstheme="minorHAnsi"/>
        </w:rPr>
        <w:t>ą</w:t>
      </w:r>
      <w:r w:rsidRPr="00872AB2">
        <w:rPr>
          <w:rFonts w:cstheme="minorHAnsi"/>
        </w:rPr>
        <w:t xml:space="preserve"> za zgodność z oryginałem kopi</w:t>
      </w:r>
      <w:r w:rsidR="00005E64" w:rsidRPr="00872AB2">
        <w:rPr>
          <w:rFonts w:cstheme="minorHAnsi"/>
        </w:rPr>
        <w:t>ę</w:t>
      </w:r>
      <w:r w:rsidRPr="00872AB2">
        <w:rPr>
          <w:rFonts w:cstheme="minorHAnsi"/>
        </w:rPr>
        <w:t xml:space="preserve"> dokumentu rejestrowego</w:t>
      </w:r>
      <w:r w:rsidR="00917612" w:rsidRPr="00872AB2">
        <w:rPr>
          <w:rFonts w:cstheme="minorHAnsi"/>
        </w:rPr>
        <w:t xml:space="preserve"> (dokument nadania nr REGON, NIP, wpis do Ewidencji Działalności Gospodarczej)</w:t>
      </w:r>
      <w:r w:rsidR="00FE6167" w:rsidRPr="00872AB2">
        <w:rPr>
          <w:rFonts w:cstheme="minorHAnsi"/>
        </w:rPr>
        <w:t xml:space="preserve"> </w:t>
      </w:r>
      <w:r w:rsidR="00726D86">
        <w:rPr>
          <w:rFonts w:cstheme="minorHAnsi"/>
        </w:rPr>
        <w:t>–</w:t>
      </w:r>
      <w:r w:rsidR="00005E64" w:rsidRPr="00872AB2">
        <w:rPr>
          <w:rFonts w:cstheme="minorHAnsi"/>
        </w:rPr>
        <w:t xml:space="preserve"> </w:t>
      </w:r>
      <w:r w:rsidR="00726D86">
        <w:rPr>
          <w:rFonts w:cstheme="minorHAnsi"/>
        </w:rPr>
        <w:t>w </w:t>
      </w:r>
      <w:r w:rsidR="00FE6167" w:rsidRPr="00872AB2">
        <w:rPr>
          <w:rFonts w:cstheme="minorHAnsi"/>
        </w:rPr>
        <w:t>przypadku p</w:t>
      </w:r>
      <w:r w:rsidRPr="00872AB2">
        <w:rPr>
          <w:rFonts w:cstheme="minorHAnsi"/>
        </w:rPr>
        <w:t>odmiotów, których dokumenty rejestrowe nie zostały upublicznione;</w:t>
      </w:r>
      <w:r w:rsidR="00726D86">
        <w:rPr>
          <w:rFonts w:cstheme="minorHAnsi"/>
        </w:rPr>
        <w:t xml:space="preserve"> </w:t>
      </w:r>
      <w:r w:rsidR="00991C56" w:rsidRPr="00872AB2">
        <w:rPr>
          <w:rFonts w:cstheme="minorHAnsi"/>
        </w:rPr>
        <w:t>pełnomocnictwo (oryginał lub kopi</w:t>
      </w:r>
      <w:r w:rsidR="00005E64" w:rsidRPr="00872AB2">
        <w:rPr>
          <w:rFonts w:cstheme="minorHAnsi"/>
        </w:rPr>
        <w:t>ę</w:t>
      </w:r>
      <w:r w:rsidR="00991C56" w:rsidRPr="00872AB2">
        <w:rPr>
          <w:rFonts w:cstheme="minorHAnsi"/>
        </w:rPr>
        <w:t xml:space="preserve"> potwierdzon</w:t>
      </w:r>
      <w:r w:rsidR="00005E64" w:rsidRPr="00872AB2">
        <w:rPr>
          <w:rFonts w:cstheme="minorHAnsi"/>
        </w:rPr>
        <w:t>ą</w:t>
      </w:r>
      <w:r w:rsidR="00991C56" w:rsidRPr="00872AB2">
        <w:rPr>
          <w:rFonts w:cstheme="minorHAnsi"/>
        </w:rPr>
        <w:t xml:space="preserve"> notarialnie) dla osoby/osób podpisujących ofertę – upoważnionych do podejmowania zobowiązań w imieniu Oferenta składającego ofertę, jeżeli upoważnienie takie nie wynika z dokumentów rejestr</w:t>
      </w:r>
      <w:r w:rsidR="000A14F7" w:rsidRPr="00872AB2">
        <w:rPr>
          <w:rFonts w:cstheme="minorHAnsi"/>
        </w:rPr>
        <w:t>owych</w:t>
      </w:r>
      <w:r w:rsidR="00991C56" w:rsidRPr="00872AB2">
        <w:rPr>
          <w:rFonts w:cstheme="minorHAnsi"/>
        </w:rPr>
        <w:t>.</w:t>
      </w:r>
    </w:p>
    <w:p w:rsidR="00A13DDB" w:rsidRPr="00872AB2" w:rsidRDefault="00A13DDB" w:rsidP="00726D86">
      <w:pPr>
        <w:spacing w:after="0" w:line="300" w:lineRule="auto"/>
        <w:ind w:left="284"/>
        <w:rPr>
          <w:rFonts w:cstheme="minorHAnsi"/>
        </w:rPr>
      </w:pPr>
      <w:r w:rsidRPr="00872AB2">
        <w:rPr>
          <w:rFonts w:cstheme="minorHAnsi"/>
        </w:rPr>
        <w:t>2.</w:t>
      </w:r>
      <w:r w:rsidR="00106984" w:rsidRPr="00872AB2">
        <w:rPr>
          <w:rFonts w:cstheme="minorHAnsi"/>
        </w:rPr>
        <w:t>4</w:t>
      </w:r>
      <w:r w:rsidRPr="00872AB2">
        <w:rPr>
          <w:rFonts w:cstheme="minorHAnsi"/>
        </w:rPr>
        <w:t>. Oferent składający ofertę jest nią związany przez okres 30 dni od daty otwarcia ofert.</w:t>
      </w:r>
    </w:p>
    <w:p w:rsidR="00A3163F" w:rsidRPr="00872AB2" w:rsidRDefault="00A3163F" w:rsidP="00726D86">
      <w:pPr>
        <w:tabs>
          <w:tab w:val="left" w:pos="284"/>
        </w:tabs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>3.</w:t>
      </w:r>
      <w:r w:rsidR="00230769" w:rsidRPr="00872AB2">
        <w:rPr>
          <w:rFonts w:cstheme="minorHAnsi"/>
        </w:rPr>
        <w:tab/>
      </w:r>
      <w:r w:rsidR="00E10F14" w:rsidRPr="00573003">
        <w:rPr>
          <w:rFonts w:cstheme="minorHAnsi"/>
          <w:b/>
        </w:rPr>
        <w:t>Otwarcie ofe</w:t>
      </w:r>
      <w:r w:rsidR="00CE5EE9" w:rsidRPr="00573003">
        <w:rPr>
          <w:rFonts w:cstheme="minorHAnsi"/>
          <w:b/>
        </w:rPr>
        <w:t>rt i wybór oferty.</w:t>
      </w:r>
    </w:p>
    <w:p w:rsidR="00781ABF" w:rsidRPr="00872AB2" w:rsidRDefault="00A570C0" w:rsidP="00726D86">
      <w:pPr>
        <w:spacing w:after="0" w:line="300" w:lineRule="auto"/>
        <w:ind w:left="284"/>
        <w:rPr>
          <w:rFonts w:cstheme="minorHAnsi"/>
          <w:strike/>
          <w:color w:val="FF0000"/>
        </w:rPr>
      </w:pPr>
      <w:r w:rsidRPr="00872AB2">
        <w:rPr>
          <w:rFonts w:cstheme="minorHAnsi"/>
        </w:rPr>
        <w:t>3.1</w:t>
      </w:r>
      <w:r w:rsidR="00847D02" w:rsidRPr="00872AB2">
        <w:rPr>
          <w:rFonts w:cstheme="minorHAnsi"/>
        </w:rPr>
        <w:t>.</w:t>
      </w:r>
      <w:r w:rsidR="00230769" w:rsidRPr="00872AB2">
        <w:rPr>
          <w:rFonts w:cstheme="minorHAnsi"/>
        </w:rPr>
        <w:tab/>
      </w:r>
      <w:r w:rsidR="002A2133" w:rsidRPr="00872AB2">
        <w:rPr>
          <w:rFonts w:cstheme="minorHAnsi"/>
        </w:rPr>
        <w:t>O</w:t>
      </w:r>
      <w:r w:rsidR="00106984" w:rsidRPr="00872AB2">
        <w:rPr>
          <w:rFonts w:cstheme="minorHAnsi"/>
        </w:rPr>
        <w:t>twarcie ofert nastąpi</w:t>
      </w:r>
      <w:r w:rsidR="002A2133" w:rsidRPr="00872AB2">
        <w:rPr>
          <w:rFonts w:cstheme="minorHAnsi"/>
        </w:rPr>
        <w:t xml:space="preserve"> </w:t>
      </w:r>
      <w:r w:rsidR="003A48C6" w:rsidRPr="00872AB2">
        <w:rPr>
          <w:rFonts w:cstheme="minorHAnsi"/>
        </w:rPr>
        <w:t>2</w:t>
      </w:r>
      <w:r w:rsidR="00F3764D" w:rsidRPr="00872AB2">
        <w:rPr>
          <w:rFonts w:cstheme="minorHAnsi"/>
        </w:rPr>
        <w:t>0</w:t>
      </w:r>
      <w:r w:rsidR="000A0360" w:rsidRPr="00872AB2">
        <w:rPr>
          <w:rFonts w:cstheme="minorHAnsi"/>
        </w:rPr>
        <w:t xml:space="preserve"> </w:t>
      </w:r>
      <w:r w:rsidR="002F6FA6">
        <w:rPr>
          <w:rFonts w:cstheme="minorHAnsi"/>
        </w:rPr>
        <w:t>marca</w:t>
      </w:r>
      <w:r w:rsidR="001F419F" w:rsidRPr="00872AB2">
        <w:rPr>
          <w:rFonts w:cstheme="minorHAnsi"/>
        </w:rPr>
        <w:t xml:space="preserve"> </w:t>
      </w:r>
      <w:r w:rsidR="00E10C84" w:rsidRPr="00872AB2">
        <w:rPr>
          <w:rFonts w:cstheme="minorHAnsi"/>
        </w:rPr>
        <w:t>20</w:t>
      </w:r>
      <w:r w:rsidR="00F3764D" w:rsidRPr="00872AB2">
        <w:rPr>
          <w:rFonts w:cstheme="minorHAnsi"/>
        </w:rPr>
        <w:t>2</w:t>
      </w:r>
      <w:r w:rsidR="002F6FA6">
        <w:rPr>
          <w:rFonts w:cstheme="minorHAnsi"/>
        </w:rPr>
        <w:t>3</w:t>
      </w:r>
      <w:r w:rsidR="00620C04" w:rsidRPr="00872AB2">
        <w:rPr>
          <w:rFonts w:cstheme="minorHAnsi"/>
        </w:rPr>
        <w:t xml:space="preserve"> </w:t>
      </w:r>
      <w:r w:rsidR="00F62AB4" w:rsidRPr="00872AB2">
        <w:rPr>
          <w:rFonts w:cstheme="minorHAnsi"/>
        </w:rPr>
        <w:t>r</w:t>
      </w:r>
      <w:r w:rsidR="00133404" w:rsidRPr="00872AB2">
        <w:rPr>
          <w:rFonts w:cstheme="minorHAnsi"/>
        </w:rPr>
        <w:t>oku</w:t>
      </w:r>
      <w:r w:rsidR="00E10C84" w:rsidRPr="00872AB2">
        <w:rPr>
          <w:rFonts w:cstheme="minorHAnsi"/>
        </w:rPr>
        <w:t xml:space="preserve"> </w:t>
      </w:r>
      <w:r w:rsidR="00781ABF" w:rsidRPr="00872AB2">
        <w:rPr>
          <w:rFonts w:cstheme="minorHAnsi"/>
        </w:rPr>
        <w:t>o godzinie 1</w:t>
      </w:r>
      <w:r w:rsidR="00F3764D" w:rsidRPr="00872AB2">
        <w:rPr>
          <w:rFonts w:cstheme="minorHAnsi"/>
        </w:rPr>
        <w:t>3</w:t>
      </w:r>
      <w:r w:rsidR="00620C04" w:rsidRPr="00872AB2">
        <w:rPr>
          <w:rFonts w:cstheme="minorHAnsi"/>
        </w:rPr>
        <w:t>.</w:t>
      </w:r>
      <w:r w:rsidR="0025776B" w:rsidRPr="00872AB2">
        <w:rPr>
          <w:rFonts w:cstheme="minorHAnsi"/>
        </w:rPr>
        <w:t>0</w:t>
      </w:r>
      <w:r w:rsidR="00620C04" w:rsidRPr="00872AB2">
        <w:rPr>
          <w:rFonts w:cstheme="minorHAnsi"/>
        </w:rPr>
        <w:t xml:space="preserve">0. </w:t>
      </w:r>
    </w:p>
    <w:p w:rsidR="008D7841" w:rsidRPr="00872AB2" w:rsidRDefault="008D7841" w:rsidP="00726D86">
      <w:pPr>
        <w:spacing w:after="0" w:line="300" w:lineRule="auto"/>
        <w:ind w:left="709" w:hanging="425"/>
        <w:rPr>
          <w:rFonts w:eastAsia="CenturyGothic" w:cstheme="minorHAnsi"/>
        </w:rPr>
      </w:pPr>
      <w:r w:rsidRPr="00872AB2">
        <w:rPr>
          <w:rFonts w:cstheme="minorHAnsi"/>
        </w:rPr>
        <w:t xml:space="preserve">3.2. </w:t>
      </w:r>
      <w:r w:rsidR="00726D86">
        <w:rPr>
          <w:rFonts w:cstheme="minorHAnsi"/>
        </w:rPr>
        <w:t xml:space="preserve"> </w:t>
      </w:r>
      <w:r w:rsidRPr="00872AB2">
        <w:rPr>
          <w:rFonts w:cstheme="minorHAnsi"/>
          <w:color w:val="000000"/>
        </w:rPr>
        <w:t xml:space="preserve">Oferty rozpatrywać będzie Komisja </w:t>
      </w:r>
      <w:r w:rsidR="00523E12" w:rsidRPr="00872AB2">
        <w:rPr>
          <w:rFonts w:cstheme="minorHAnsi"/>
          <w:color w:val="000000"/>
        </w:rPr>
        <w:t>p</w:t>
      </w:r>
      <w:r w:rsidRPr="00872AB2">
        <w:rPr>
          <w:rFonts w:cstheme="minorHAnsi"/>
          <w:color w:val="000000"/>
        </w:rPr>
        <w:t xml:space="preserve">rzetargowa, oceniając spełnienie wymogów formalnych. </w:t>
      </w:r>
      <w:r w:rsidRPr="00872AB2">
        <w:rPr>
          <w:rFonts w:eastAsia="CenturyGothic" w:cstheme="minorHAnsi"/>
        </w:rPr>
        <w:t>Ocena ofert odbywa się bez udziału Oferentów.</w:t>
      </w:r>
    </w:p>
    <w:p w:rsidR="008D7841" w:rsidRPr="00872AB2" w:rsidRDefault="008D7841" w:rsidP="00726D86">
      <w:pPr>
        <w:spacing w:after="0" w:line="300" w:lineRule="auto"/>
        <w:ind w:left="284"/>
        <w:rPr>
          <w:rFonts w:cstheme="minorHAnsi"/>
        </w:rPr>
      </w:pPr>
      <w:r w:rsidRPr="00872AB2">
        <w:rPr>
          <w:rFonts w:cstheme="minorHAnsi"/>
        </w:rPr>
        <w:t xml:space="preserve">3.3. </w:t>
      </w:r>
      <w:r w:rsidR="002F07F6" w:rsidRPr="00872AB2">
        <w:rPr>
          <w:rFonts w:cstheme="minorHAnsi"/>
        </w:rPr>
        <w:t xml:space="preserve"> </w:t>
      </w:r>
      <w:r w:rsidRPr="00872AB2">
        <w:rPr>
          <w:rFonts w:cstheme="minorHAnsi"/>
        </w:rPr>
        <w:t>Złożenie jednej ważnej oferty wystarcza do przeprowadzenia przetargu.</w:t>
      </w:r>
    </w:p>
    <w:p w:rsidR="008D7841" w:rsidRPr="00872AB2" w:rsidRDefault="0031738D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 xml:space="preserve">3.4. </w:t>
      </w:r>
      <w:r w:rsidR="002F07F6" w:rsidRPr="00872AB2">
        <w:rPr>
          <w:rFonts w:cstheme="minorHAnsi"/>
        </w:rPr>
        <w:t xml:space="preserve"> </w:t>
      </w:r>
      <w:r w:rsidR="008D7841" w:rsidRPr="00872AB2">
        <w:rPr>
          <w:rFonts w:cstheme="minorHAnsi"/>
        </w:rPr>
        <w:t>Komisja przetargowa wybiera Oferenta, który zaoferował najwyższą cenę (nie niższą niż cena wywoławcza)</w:t>
      </w:r>
      <w:r w:rsidR="00145D2D" w:rsidRPr="00872AB2">
        <w:rPr>
          <w:rFonts w:cstheme="minorHAnsi"/>
        </w:rPr>
        <w:t>,</w:t>
      </w:r>
      <w:r w:rsidR="008D7841" w:rsidRPr="00872AB2">
        <w:rPr>
          <w:rFonts w:cstheme="minorHAnsi"/>
        </w:rPr>
        <w:t xml:space="preserve"> a złożona przez niego oferta nie jest obarczona uchybieniami formalnymi i nie podlega odrzuceniu. </w:t>
      </w:r>
    </w:p>
    <w:p w:rsidR="004C3159" w:rsidRPr="00872AB2" w:rsidRDefault="004C3159" w:rsidP="00726D86">
      <w:pPr>
        <w:spacing w:after="0" w:line="300" w:lineRule="auto"/>
        <w:ind w:left="284"/>
        <w:rPr>
          <w:rFonts w:cstheme="minorHAnsi"/>
        </w:rPr>
      </w:pPr>
      <w:r w:rsidRPr="00872AB2">
        <w:rPr>
          <w:rFonts w:cstheme="minorHAnsi"/>
        </w:rPr>
        <w:t xml:space="preserve">3.3.  </w:t>
      </w:r>
      <w:r w:rsidR="00523E12" w:rsidRPr="00872AB2">
        <w:rPr>
          <w:rFonts w:cstheme="minorHAnsi"/>
        </w:rPr>
        <w:t xml:space="preserve">Komisja przetargowa </w:t>
      </w:r>
      <w:r w:rsidRPr="00872AB2">
        <w:rPr>
          <w:rFonts w:cstheme="minorHAnsi"/>
        </w:rPr>
        <w:t>odrzuca ofertę, jeżeli:</w:t>
      </w:r>
    </w:p>
    <w:p w:rsidR="004C3159" w:rsidRPr="00872AB2" w:rsidRDefault="002F07F6" w:rsidP="00872AB2">
      <w:pPr>
        <w:spacing w:after="0" w:line="300" w:lineRule="auto"/>
        <w:rPr>
          <w:rFonts w:cstheme="minorHAnsi"/>
        </w:rPr>
      </w:pPr>
      <w:r w:rsidRPr="00872AB2">
        <w:rPr>
          <w:rFonts w:cstheme="minorHAnsi"/>
        </w:rPr>
        <w:tab/>
      </w:r>
      <w:r w:rsidR="004C3159" w:rsidRPr="00872AB2">
        <w:rPr>
          <w:rFonts w:cstheme="minorHAnsi"/>
        </w:rPr>
        <w:t xml:space="preserve">a) została złożona po wyznaczonym terminie, w niewłaściwym miejscu przez Oferenta, </w:t>
      </w:r>
    </w:p>
    <w:p w:rsidR="004C3159" w:rsidRPr="00872AB2" w:rsidRDefault="002F07F6" w:rsidP="00726D86">
      <w:pPr>
        <w:spacing w:after="0" w:line="300" w:lineRule="auto"/>
        <w:ind w:left="709" w:hanging="709"/>
        <w:rPr>
          <w:rFonts w:cstheme="minorHAnsi"/>
        </w:rPr>
      </w:pPr>
      <w:r w:rsidRPr="00872AB2">
        <w:rPr>
          <w:rFonts w:cstheme="minorHAnsi"/>
        </w:rPr>
        <w:tab/>
      </w:r>
      <w:r w:rsidR="004C3159" w:rsidRPr="00872AB2">
        <w:rPr>
          <w:rFonts w:cstheme="minorHAnsi"/>
        </w:rPr>
        <w:t xml:space="preserve">b) nie zawiera danych </w:t>
      </w:r>
      <w:r w:rsidR="000773F9" w:rsidRPr="00872AB2">
        <w:rPr>
          <w:rFonts w:cstheme="minorHAnsi"/>
        </w:rPr>
        <w:t>i</w:t>
      </w:r>
      <w:r w:rsidR="004C3159" w:rsidRPr="00872AB2">
        <w:rPr>
          <w:rFonts w:cstheme="minorHAnsi"/>
        </w:rPr>
        <w:t xml:space="preserve"> dokumentów określonych w </w:t>
      </w:r>
      <w:r w:rsidR="000773F9" w:rsidRPr="00872AB2">
        <w:rPr>
          <w:rFonts w:cstheme="minorHAnsi"/>
        </w:rPr>
        <w:t xml:space="preserve">pkt 2.3. </w:t>
      </w:r>
      <w:r w:rsidR="004C3159" w:rsidRPr="00872AB2">
        <w:rPr>
          <w:rFonts w:cstheme="minorHAnsi"/>
        </w:rPr>
        <w:t>niniejsz</w:t>
      </w:r>
      <w:r w:rsidR="000773F9" w:rsidRPr="00872AB2">
        <w:rPr>
          <w:rFonts w:cstheme="minorHAnsi"/>
        </w:rPr>
        <w:t>ego</w:t>
      </w:r>
      <w:r w:rsidR="004C3159" w:rsidRPr="00872AB2">
        <w:rPr>
          <w:rFonts w:cstheme="minorHAnsi"/>
        </w:rPr>
        <w:t xml:space="preserve"> ogłoszeni</w:t>
      </w:r>
      <w:r w:rsidR="000773F9" w:rsidRPr="00872AB2">
        <w:rPr>
          <w:rFonts w:cstheme="minorHAnsi"/>
        </w:rPr>
        <w:t>a</w:t>
      </w:r>
      <w:r w:rsidR="004C3159" w:rsidRPr="00872AB2">
        <w:rPr>
          <w:rFonts w:cstheme="minorHAnsi"/>
        </w:rPr>
        <w:t xml:space="preserve"> lub są one niekompletne, nieczytelne lub budzą inną wątpliwość, zaś złożenie wyjaśnień mogłoby prowadzić do uznania jej za nową ofertę.</w:t>
      </w:r>
    </w:p>
    <w:p w:rsidR="009237E5" w:rsidRPr="00872AB2" w:rsidRDefault="009237E5" w:rsidP="00726D86">
      <w:pPr>
        <w:spacing w:after="0" w:line="300" w:lineRule="auto"/>
        <w:ind w:left="284"/>
        <w:rPr>
          <w:rFonts w:cstheme="minorHAnsi"/>
        </w:rPr>
      </w:pPr>
      <w:r w:rsidRPr="00872AB2">
        <w:rPr>
          <w:rFonts w:cstheme="minorHAnsi"/>
        </w:rPr>
        <w:t xml:space="preserve">3.4. </w:t>
      </w:r>
      <w:r w:rsidR="0018213E" w:rsidRPr="00872AB2">
        <w:rPr>
          <w:rFonts w:cstheme="minorHAnsi"/>
        </w:rPr>
        <w:t xml:space="preserve"> </w:t>
      </w:r>
      <w:r w:rsidRPr="00872AB2">
        <w:rPr>
          <w:rFonts w:cstheme="minorHAnsi"/>
        </w:rPr>
        <w:t>O odrzuceniu oferty Komisja przetargowa zawiadamia niezwłocznie Oferenta.</w:t>
      </w:r>
    </w:p>
    <w:p w:rsidR="00AF6656" w:rsidRPr="00872AB2" w:rsidRDefault="009237E5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 xml:space="preserve">3.5. </w:t>
      </w:r>
      <w:r w:rsidR="00726D86">
        <w:rPr>
          <w:rFonts w:cstheme="minorHAnsi"/>
        </w:rPr>
        <w:t xml:space="preserve"> </w:t>
      </w:r>
      <w:r w:rsidR="000650F7" w:rsidRPr="00872AB2">
        <w:rPr>
          <w:rFonts w:cstheme="minorHAnsi"/>
        </w:rPr>
        <w:t>Oferent</w:t>
      </w:r>
      <w:r w:rsidR="00885DE4" w:rsidRPr="00872AB2">
        <w:rPr>
          <w:rFonts w:cstheme="minorHAnsi"/>
        </w:rPr>
        <w:t xml:space="preserve">, którego oferta zostanie </w:t>
      </w:r>
      <w:r w:rsidR="00AE65E7" w:rsidRPr="00872AB2">
        <w:rPr>
          <w:rFonts w:cstheme="minorHAnsi"/>
        </w:rPr>
        <w:t>wybrana</w:t>
      </w:r>
      <w:r w:rsidR="004768F2" w:rsidRPr="00872AB2">
        <w:rPr>
          <w:rFonts w:cstheme="minorHAnsi"/>
        </w:rPr>
        <w:t xml:space="preserve">, </w:t>
      </w:r>
      <w:r w:rsidR="00885DE4" w:rsidRPr="00872AB2">
        <w:rPr>
          <w:rFonts w:cstheme="minorHAnsi"/>
        </w:rPr>
        <w:t xml:space="preserve">zostanie </w:t>
      </w:r>
      <w:r w:rsidR="002F5243" w:rsidRPr="00872AB2">
        <w:rPr>
          <w:rFonts w:cstheme="minorHAnsi"/>
        </w:rPr>
        <w:t xml:space="preserve">poinformowany </w:t>
      </w:r>
      <w:r w:rsidR="00050F10" w:rsidRPr="00872AB2">
        <w:rPr>
          <w:rFonts w:cstheme="minorHAnsi"/>
        </w:rPr>
        <w:t>e-mail</w:t>
      </w:r>
      <w:r w:rsidR="000650F7" w:rsidRPr="00872AB2">
        <w:rPr>
          <w:rFonts w:cstheme="minorHAnsi"/>
        </w:rPr>
        <w:t xml:space="preserve">owo. </w:t>
      </w:r>
      <w:r w:rsidR="00781ABF" w:rsidRPr="00872AB2">
        <w:rPr>
          <w:rFonts w:cstheme="minorHAnsi"/>
        </w:rPr>
        <w:t xml:space="preserve">W </w:t>
      </w:r>
      <w:r w:rsidR="00664B2B" w:rsidRPr="00872AB2">
        <w:rPr>
          <w:rFonts w:cstheme="minorHAnsi"/>
        </w:rPr>
        <w:t>przypadku, gdy</w:t>
      </w:r>
      <w:r w:rsidR="00781ABF" w:rsidRPr="00872AB2">
        <w:rPr>
          <w:rFonts w:cstheme="minorHAnsi"/>
        </w:rPr>
        <w:t xml:space="preserve"> </w:t>
      </w:r>
      <w:r w:rsidR="00C96BEC" w:rsidRPr="00872AB2">
        <w:rPr>
          <w:rFonts w:cstheme="minorHAnsi"/>
        </w:rPr>
        <w:t xml:space="preserve">w formularzu ofertowym </w:t>
      </w:r>
      <w:r w:rsidR="00781ABF" w:rsidRPr="00872AB2">
        <w:rPr>
          <w:rFonts w:cstheme="minorHAnsi"/>
        </w:rPr>
        <w:t xml:space="preserve">nie zostanie </w:t>
      </w:r>
      <w:r w:rsidR="00A066A3" w:rsidRPr="00872AB2">
        <w:rPr>
          <w:rFonts w:cstheme="minorHAnsi"/>
        </w:rPr>
        <w:t>wskazany</w:t>
      </w:r>
      <w:r w:rsidR="00D31D55" w:rsidRPr="00872AB2">
        <w:rPr>
          <w:rFonts w:cstheme="minorHAnsi"/>
        </w:rPr>
        <w:t xml:space="preserve"> </w:t>
      </w:r>
      <w:r w:rsidR="00781ABF" w:rsidRPr="00872AB2">
        <w:rPr>
          <w:rFonts w:cstheme="minorHAnsi"/>
        </w:rPr>
        <w:t>adres poczty elektronicznej</w:t>
      </w:r>
      <w:r w:rsidR="00D31D55" w:rsidRPr="00872AB2">
        <w:rPr>
          <w:rFonts w:cstheme="minorHAnsi"/>
        </w:rPr>
        <w:t xml:space="preserve"> (</w:t>
      </w:r>
      <w:r w:rsidR="00980E07" w:rsidRPr="00872AB2">
        <w:rPr>
          <w:rFonts w:cstheme="minorHAnsi"/>
        </w:rPr>
        <w:t xml:space="preserve">np. </w:t>
      </w:r>
      <w:r w:rsidR="00664B2B" w:rsidRPr="00872AB2">
        <w:rPr>
          <w:rFonts w:cstheme="minorHAnsi"/>
        </w:rPr>
        <w:t>gdy</w:t>
      </w:r>
      <w:r w:rsidR="00980E07" w:rsidRPr="00872AB2">
        <w:rPr>
          <w:rFonts w:cstheme="minorHAnsi"/>
        </w:rPr>
        <w:t xml:space="preserve"> Ofer</w:t>
      </w:r>
      <w:r w:rsidR="00D31D55" w:rsidRPr="00872AB2">
        <w:rPr>
          <w:rFonts w:cstheme="minorHAnsi"/>
        </w:rPr>
        <w:t>ent nie dysponuje takim adresem)</w:t>
      </w:r>
      <w:r w:rsidR="00406B10" w:rsidRPr="00872AB2">
        <w:rPr>
          <w:rFonts w:cstheme="minorHAnsi"/>
        </w:rPr>
        <w:t>,</w:t>
      </w:r>
      <w:r w:rsidR="00781ABF" w:rsidRPr="00872AB2">
        <w:rPr>
          <w:rFonts w:cstheme="minorHAnsi"/>
        </w:rPr>
        <w:t xml:space="preserve"> </w:t>
      </w:r>
      <w:r w:rsidR="00CF06B0" w:rsidRPr="00872AB2">
        <w:rPr>
          <w:rFonts w:cstheme="minorHAnsi"/>
        </w:rPr>
        <w:t>Of</w:t>
      </w:r>
      <w:r w:rsidR="00770B7F" w:rsidRPr="00872AB2">
        <w:rPr>
          <w:rFonts w:cstheme="minorHAnsi"/>
        </w:rPr>
        <w:t>erent</w:t>
      </w:r>
      <w:r w:rsidR="000E2966" w:rsidRPr="00872AB2">
        <w:rPr>
          <w:rFonts w:cstheme="minorHAnsi"/>
        </w:rPr>
        <w:t xml:space="preserve"> </w:t>
      </w:r>
      <w:r w:rsidR="00726D86">
        <w:rPr>
          <w:rFonts w:cstheme="minorHAnsi"/>
        </w:rPr>
        <w:t xml:space="preserve">zostanie poinformowany drogą </w:t>
      </w:r>
      <w:r w:rsidR="00C42D7C" w:rsidRPr="00872AB2">
        <w:rPr>
          <w:rFonts w:cstheme="minorHAnsi"/>
        </w:rPr>
        <w:t>listową</w:t>
      </w:r>
      <w:r w:rsidR="00770B7F" w:rsidRPr="00872AB2">
        <w:rPr>
          <w:rFonts w:cstheme="minorHAnsi"/>
        </w:rPr>
        <w:t xml:space="preserve"> </w:t>
      </w:r>
      <w:r w:rsidR="00781ABF" w:rsidRPr="00872AB2">
        <w:rPr>
          <w:rFonts w:cstheme="minorHAnsi"/>
        </w:rPr>
        <w:t xml:space="preserve">na </w:t>
      </w:r>
      <w:r w:rsidR="000F37F9" w:rsidRPr="00872AB2">
        <w:rPr>
          <w:rFonts w:cstheme="minorHAnsi"/>
        </w:rPr>
        <w:t>adres wskazany</w:t>
      </w:r>
      <w:r w:rsidR="000E2966" w:rsidRPr="00872AB2">
        <w:rPr>
          <w:rFonts w:cstheme="minorHAnsi"/>
        </w:rPr>
        <w:t xml:space="preserve"> </w:t>
      </w:r>
      <w:r w:rsidR="000F37F9" w:rsidRPr="00872AB2">
        <w:rPr>
          <w:rFonts w:cstheme="minorHAnsi"/>
        </w:rPr>
        <w:t>w formularzu ofertowym.</w:t>
      </w:r>
    </w:p>
    <w:p w:rsidR="000548F6" w:rsidRPr="00872AB2" w:rsidRDefault="009237E5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 xml:space="preserve">3.6. </w:t>
      </w:r>
      <w:r w:rsidR="00726D86">
        <w:rPr>
          <w:rFonts w:cstheme="minorHAnsi"/>
        </w:rPr>
        <w:t xml:space="preserve"> </w:t>
      </w:r>
      <w:r w:rsidR="000548F6" w:rsidRPr="00872AB2">
        <w:rPr>
          <w:rFonts w:cstheme="minorHAnsi"/>
        </w:rPr>
        <w:t xml:space="preserve">O wyniku przetargu zainteresowani Oferenci zostaną powiadomieni telefonicznie, </w:t>
      </w:r>
      <w:r w:rsidR="002F07F6" w:rsidRPr="00872AB2">
        <w:rPr>
          <w:rFonts w:cstheme="minorHAnsi"/>
        </w:rPr>
        <w:br/>
      </w:r>
      <w:r w:rsidR="000548F6" w:rsidRPr="00872AB2">
        <w:rPr>
          <w:rFonts w:cstheme="minorHAnsi"/>
        </w:rPr>
        <w:t>e-mailowo lub drogą listową.</w:t>
      </w:r>
    </w:p>
    <w:p w:rsidR="00B24184" w:rsidRPr="00573003" w:rsidRDefault="00B24184" w:rsidP="00872AB2">
      <w:pPr>
        <w:spacing w:after="0" w:line="300" w:lineRule="auto"/>
        <w:rPr>
          <w:rFonts w:cstheme="minorHAnsi"/>
          <w:b/>
        </w:rPr>
      </w:pPr>
      <w:r w:rsidRPr="00872AB2">
        <w:rPr>
          <w:rFonts w:cstheme="minorHAnsi"/>
        </w:rPr>
        <w:t xml:space="preserve">4. </w:t>
      </w:r>
      <w:r w:rsidRPr="00573003">
        <w:rPr>
          <w:rFonts w:cstheme="minorHAnsi"/>
          <w:b/>
        </w:rPr>
        <w:t>Realizacja transakcji sprzedaży</w:t>
      </w:r>
    </w:p>
    <w:p w:rsidR="001E034B" w:rsidRPr="00872AB2" w:rsidRDefault="00087879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lastRenderedPageBreak/>
        <w:t>4.1</w:t>
      </w:r>
      <w:r w:rsidR="00AA6E97" w:rsidRPr="00872AB2">
        <w:rPr>
          <w:rFonts w:cstheme="minorHAnsi"/>
        </w:rPr>
        <w:t>.</w:t>
      </w:r>
      <w:r w:rsidR="00044E6F" w:rsidRPr="00872AB2">
        <w:rPr>
          <w:rFonts w:cstheme="minorHAnsi"/>
        </w:rPr>
        <w:tab/>
      </w:r>
      <w:r w:rsidR="00AA6E97" w:rsidRPr="00872AB2">
        <w:rPr>
          <w:rFonts w:cstheme="minorHAnsi"/>
        </w:rPr>
        <w:t xml:space="preserve">Oferent, </w:t>
      </w:r>
      <w:r w:rsidR="00B26FA8" w:rsidRPr="00872AB2">
        <w:rPr>
          <w:rFonts w:cstheme="minorHAnsi"/>
        </w:rPr>
        <w:t xml:space="preserve">którego oferta została </w:t>
      </w:r>
      <w:r w:rsidR="00AA5772" w:rsidRPr="00872AB2">
        <w:rPr>
          <w:rFonts w:cstheme="minorHAnsi"/>
        </w:rPr>
        <w:t>wybrana</w:t>
      </w:r>
      <w:r w:rsidR="0045575A" w:rsidRPr="00872AB2">
        <w:rPr>
          <w:rFonts w:cstheme="minorHAnsi"/>
        </w:rPr>
        <w:t xml:space="preserve"> -</w:t>
      </w:r>
      <w:r w:rsidR="00B26FA8" w:rsidRPr="00872AB2">
        <w:rPr>
          <w:rFonts w:cstheme="minorHAnsi"/>
        </w:rPr>
        <w:t xml:space="preserve"> </w:t>
      </w:r>
      <w:r w:rsidR="00781ABF" w:rsidRPr="00872AB2">
        <w:rPr>
          <w:rFonts w:cstheme="minorHAnsi"/>
        </w:rPr>
        <w:t xml:space="preserve">w terminie do </w:t>
      </w:r>
      <w:r w:rsidR="00DC22A6" w:rsidRPr="00872AB2">
        <w:rPr>
          <w:rFonts w:cstheme="minorHAnsi"/>
        </w:rPr>
        <w:t>7</w:t>
      </w:r>
      <w:r w:rsidR="00781ABF" w:rsidRPr="00872AB2">
        <w:rPr>
          <w:rFonts w:cstheme="minorHAnsi"/>
        </w:rPr>
        <w:t xml:space="preserve"> </w:t>
      </w:r>
      <w:r w:rsidR="003A2DC0" w:rsidRPr="00872AB2">
        <w:rPr>
          <w:rFonts w:cstheme="minorHAnsi"/>
        </w:rPr>
        <w:t xml:space="preserve">dni </w:t>
      </w:r>
      <w:r w:rsidR="002729D9" w:rsidRPr="00872AB2">
        <w:rPr>
          <w:rFonts w:cstheme="minorHAnsi"/>
        </w:rPr>
        <w:t xml:space="preserve">kalendarzowych </w:t>
      </w:r>
      <w:r w:rsidR="00781ABF" w:rsidRPr="00872AB2">
        <w:rPr>
          <w:rFonts w:cstheme="minorHAnsi"/>
        </w:rPr>
        <w:t xml:space="preserve">od dnia przekazania </w:t>
      </w:r>
      <w:r w:rsidR="0072168F" w:rsidRPr="00872AB2">
        <w:rPr>
          <w:rFonts w:cstheme="minorHAnsi"/>
        </w:rPr>
        <w:t xml:space="preserve">powiadomienia o </w:t>
      </w:r>
      <w:r w:rsidR="00AA5772" w:rsidRPr="00872AB2">
        <w:rPr>
          <w:rFonts w:cstheme="minorHAnsi"/>
        </w:rPr>
        <w:t>wyborze</w:t>
      </w:r>
      <w:r w:rsidR="00782543" w:rsidRPr="00872AB2">
        <w:rPr>
          <w:rFonts w:cstheme="minorHAnsi"/>
        </w:rPr>
        <w:t>,</w:t>
      </w:r>
      <w:r w:rsidR="0072168F" w:rsidRPr="00872AB2">
        <w:rPr>
          <w:rFonts w:cstheme="minorHAnsi"/>
        </w:rPr>
        <w:t xml:space="preserve"> </w:t>
      </w:r>
      <w:r w:rsidR="0045575A" w:rsidRPr="00872AB2">
        <w:rPr>
          <w:rFonts w:cstheme="minorHAnsi"/>
        </w:rPr>
        <w:t xml:space="preserve">zobowiązany jest </w:t>
      </w:r>
      <w:r w:rsidR="00B26FA8" w:rsidRPr="00872AB2">
        <w:rPr>
          <w:rFonts w:cstheme="minorHAnsi"/>
        </w:rPr>
        <w:t xml:space="preserve">do </w:t>
      </w:r>
      <w:r w:rsidR="0045575A" w:rsidRPr="00872AB2">
        <w:rPr>
          <w:rFonts w:cstheme="minorHAnsi"/>
        </w:rPr>
        <w:t>podpisania umowy sprzedaży</w:t>
      </w:r>
      <w:r w:rsidR="00AA6E97" w:rsidRPr="00872AB2">
        <w:rPr>
          <w:rFonts w:cstheme="minorHAnsi"/>
        </w:rPr>
        <w:t>.</w:t>
      </w:r>
    </w:p>
    <w:p w:rsidR="00781ABF" w:rsidRPr="00872AB2" w:rsidRDefault="00E27006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4.2.</w:t>
      </w:r>
      <w:r w:rsidR="00194584" w:rsidRPr="00872AB2">
        <w:rPr>
          <w:rFonts w:cstheme="minorHAnsi"/>
        </w:rPr>
        <w:tab/>
      </w:r>
      <w:r w:rsidR="007D24DE" w:rsidRPr="00872AB2">
        <w:rPr>
          <w:rFonts w:cstheme="minorHAnsi"/>
        </w:rPr>
        <w:t>Przed wydaniem pojazdu</w:t>
      </w:r>
      <w:r w:rsidRPr="00872AB2">
        <w:rPr>
          <w:rFonts w:cstheme="minorHAnsi"/>
        </w:rPr>
        <w:t xml:space="preserve"> będącego przedmiotem </w:t>
      </w:r>
      <w:r w:rsidR="00DD2E05" w:rsidRPr="00872AB2">
        <w:rPr>
          <w:rFonts w:cstheme="minorHAnsi"/>
        </w:rPr>
        <w:t xml:space="preserve">sprzedaży, </w:t>
      </w:r>
      <w:r w:rsidR="00FD0977" w:rsidRPr="00872AB2">
        <w:rPr>
          <w:rFonts w:cstheme="minorHAnsi"/>
        </w:rPr>
        <w:t xml:space="preserve">jednak w terminie nie dłuższym niż 7 dni od </w:t>
      </w:r>
      <w:r w:rsidR="009D1006" w:rsidRPr="00872AB2">
        <w:rPr>
          <w:rFonts w:cstheme="minorHAnsi"/>
        </w:rPr>
        <w:t xml:space="preserve">dnia </w:t>
      </w:r>
      <w:r w:rsidR="00FD0977" w:rsidRPr="00872AB2">
        <w:rPr>
          <w:rFonts w:cstheme="minorHAnsi"/>
        </w:rPr>
        <w:t xml:space="preserve">zawarcia umowy sprzedaży, </w:t>
      </w:r>
      <w:r w:rsidR="00536FC9" w:rsidRPr="00872AB2">
        <w:rPr>
          <w:rFonts w:cstheme="minorHAnsi"/>
        </w:rPr>
        <w:t>Nabywca</w:t>
      </w:r>
      <w:r w:rsidR="00194584" w:rsidRPr="00872AB2">
        <w:rPr>
          <w:rFonts w:cstheme="minorHAnsi"/>
        </w:rPr>
        <w:t xml:space="preserve"> (</w:t>
      </w:r>
      <w:r w:rsidRPr="00872AB2">
        <w:rPr>
          <w:rFonts w:cstheme="minorHAnsi"/>
        </w:rPr>
        <w:t>Oferent</w:t>
      </w:r>
      <w:r w:rsidR="00726D86">
        <w:rPr>
          <w:rFonts w:cstheme="minorHAnsi"/>
        </w:rPr>
        <w:t xml:space="preserve">, którego oferta została </w:t>
      </w:r>
      <w:r w:rsidR="00CD7B14" w:rsidRPr="00872AB2">
        <w:rPr>
          <w:rFonts w:cstheme="minorHAnsi"/>
        </w:rPr>
        <w:t>wybrana</w:t>
      </w:r>
      <w:r w:rsidR="00536FC9" w:rsidRPr="00872AB2">
        <w:rPr>
          <w:rFonts w:cstheme="minorHAnsi"/>
        </w:rPr>
        <w:t>)</w:t>
      </w:r>
      <w:r w:rsidRPr="00872AB2">
        <w:rPr>
          <w:rFonts w:cstheme="minorHAnsi"/>
        </w:rPr>
        <w:t xml:space="preserve"> zobowiązany jest do </w:t>
      </w:r>
      <w:r w:rsidR="00A24C03" w:rsidRPr="00872AB2">
        <w:rPr>
          <w:rFonts w:cstheme="minorHAnsi"/>
        </w:rPr>
        <w:t xml:space="preserve">dokonania </w:t>
      </w:r>
      <w:r w:rsidR="00B26FA8" w:rsidRPr="00872AB2">
        <w:rPr>
          <w:rFonts w:cstheme="minorHAnsi"/>
        </w:rPr>
        <w:t xml:space="preserve">zapłaty </w:t>
      </w:r>
      <w:r w:rsidR="007D24DE" w:rsidRPr="00872AB2">
        <w:rPr>
          <w:rFonts w:cstheme="minorHAnsi"/>
        </w:rPr>
        <w:t xml:space="preserve">za </w:t>
      </w:r>
      <w:r w:rsidR="00841E04" w:rsidRPr="00872AB2">
        <w:rPr>
          <w:rFonts w:cstheme="minorHAnsi"/>
        </w:rPr>
        <w:t xml:space="preserve">nabywany </w:t>
      </w:r>
      <w:r w:rsidR="007D24DE" w:rsidRPr="00872AB2">
        <w:rPr>
          <w:rFonts w:cstheme="minorHAnsi"/>
        </w:rPr>
        <w:t>pojazd</w:t>
      </w:r>
      <w:r w:rsidR="00556A99" w:rsidRPr="00872AB2">
        <w:rPr>
          <w:rFonts w:cstheme="minorHAnsi"/>
        </w:rPr>
        <w:t>.</w:t>
      </w:r>
    </w:p>
    <w:p w:rsidR="0027332E" w:rsidRPr="00872AB2" w:rsidRDefault="0027332E" w:rsidP="00726D86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4.3.</w:t>
      </w:r>
      <w:r w:rsidRPr="00872AB2">
        <w:rPr>
          <w:rFonts w:cstheme="minorHAnsi"/>
        </w:rPr>
        <w:tab/>
        <w:t>Na podstawie podpisanej przez Nabywcę (lub przez upoważnionego Przedstawiciela Nabywcy) umowy sprzedaży wystawiona zostanie</w:t>
      </w:r>
      <w:r w:rsidR="000B5E60" w:rsidRPr="00872AB2">
        <w:rPr>
          <w:rFonts w:cstheme="minorHAnsi"/>
        </w:rPr>
        <w:t xml:space="preserve"> </w:t>
      </w:r>
      <w:r w:rsidRPr="00872AB2">
        <w:rPr>
          <w:rFonts w:cstheme="minorHAnsi"/>
        </w:rPr>
        <w:t>faktura VAT.</w:t>
      </w:r>
    </w:p>
    <w:p w:rsidR="00156312" w:rsidRPr="00872AB2" w:rsidRDefault="0027332E" w:rsidP="00D702D5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4.4</w:t>
      </w:r>
      <w:r w:rsidR="000D6165" w:rsidRPr="00872AB2">
        <w:rPr>
          <w:rFonts w:cstheme="minorHAnsi"/>
        </w:rPr>
        <w:t>.</w:t>
      </w:r>
      <w:r w:rsidR="000D6165" w:rsidRPr="00872AB2">
        <w:rPr>
          <w:rFonts w:cstheme="minorHAnsi"/>
        </w:rPr>
        <w:tab/>
        <w:t xml:space="preserve">Wpływ środków </w:t>
      </w:r>
      <w:r w:rsidR="00F05F54" w:rsidRPr="00872AB2">
        <w:rPr>
          <w:rFonts w:cstheme="minorHAnsi"/>
        </w:rPr>
        <w:t xml:space="preserve">pieniężnych </w:t>
      </w:r>
      <w:r w:rsidR="00F51609" w:rsidRPr="00872AB2">
        <w:rPr>
          <w:rFonts w:cstheme="minorHAnsi"/>
        </w:rPr>
        <w:t xml:space="preserve">na wskazany poniżej rachunek </w:t>
      </w:r>
      <w:r w:rsidR="00CD75DF" w:rsidRPr="00872AB2">
        <w:rPr>
          <w:rFonts w:cstheme="minorHAnsi"/>
        </w:rPr>
        <w:t xml:space="preserve">bankowy </w:t>
      </w:r>
      <w:r w:rsidR="00782543" w:rsidRPr="00872AB2">
        <w:rPr>
          <w:rFonts w:cstheme="minorHAnsi"/>
        </w:rPr>
        <w:t>Oddział</w:t>
      </w:r>
      <w:r w:rsidR="00562EF4" w:rsidRPr="00872AB2">
        <w:rPr>
          <w:rFonts w:cstheme="minorHAnsi"/>
        </w:rPr>
        <w:t>u</w:t>
      </w:r>
      <w:r w:rsidR="00782543" w:rsidRPr="00872AB2">
        <w:rPr>
          <w:rFonts w:cstheme="minorHAnsi"/>
        </w:rPr>
        <w:t xml:space="preserve"> </w:t>
      </w:r>
      <w:r w:rsidR="00F51609" w:rsidRPr="00872AB2">
        <w:rPr>
          <w:rFonts w:cstheme="minorHAnsi"/>
        </w:rPr>
        <w:t xml:space="preserve">ZUS </w:t>
      </w:r>
      <w:r w:rsidR="002F07F6" w:rsidRPr="00872AB2">
        <w:rPr>
          <w:rFonts w:cstheme="minorHAnsi"/>
        </w:rPr>
        <w:br/>
      </w:r>
      <w:r w:rsidR="00782543" w:rsidRPr="00872AB2">
        <w:rPr>
          <w:rFonts w:cstheme="minorHAnsi"/>
        </w:rPr>
        <w:t xml:space="preserve">w Zabrzu </w:t>
      </w:r>
      <w:r w:rsidR="00CD75DF" w:rsidRPr="00872AB2">
        <w:rPr>
          <w:rFonts w:cstheme="minorHAnsi"/>
        </w:rPr>
        <w:t xml:space="preserve">będzie </w:t>
      </w:r>
      <w:r w:rsidR="009620C0" w:rsidRPr="00872AB2">
        <w:rPr>
          <w:rFonts w:cstheme="minorHAnsi"/>
        </w:rPr>
        <w:t xml:space="preserve">uznany za </w:t>
      </w:r>
      <w:r w:rsidR="00781ABF" w:rsidRPr="00872AB2">
        <w:rPr>
          <w:rFonts w:cstheme="minorHAnsi"/>
        </w:rPr>
        <w:t xml:space="preserve">dokonanie zapłaty </w:t>
      </w:r>
      <w:r w:rsidR="00556A99" w:rsidRPr="00872AB2">
        <w:rPr>
          <w:rFonts w:cstheme="minorHAnsi"/>
        </w:rPr>
        <w:t>za nabywany pojazd</w:t>
      </w:r>
      <w:r w:rsidR="001F3C65" w:rsidRPr="00872AB2">
        <w:rPr>
          <w:rFonts w:cstheme="minorHAnsi"/>
        </w:rPr>
        <w:t>, stanowiący przedmiot sprzedaży</w:t>
      </w:r>
      <w:r w:rsidR="00CD75DF" w:rsidRPr="00872AB2">
        <w:rPr>
          <w:rFonts w:cstheme="minorHAnsi"/>
        </w:rPr>
        <w:t>.</w:t>
      </w:r>
      <w:r w:rsidR="00D702D5">
        <w:rPr>
          <w:rFonts w:cstheme="minorHAnsi"/>
        </w:rPr>
        <w:t xml:space="preserve"> </w:t>
      </w:r>
      <w:r w:rsidR="008727DF" w:rsidRPr="00872AB2">
        <w:rPr>
          <w:rFonts w:cstheme="minorHAnsi"/>
        </w:rPr>
        <w:t>Numer r</w:t>
      </w:r>
      <w:r w:rsidR="00A260F2" w:rsidRPr="00872AB2">
        <w:rPr>
          <w:rFonts w:cstheme="minorHAnsi"/>
        </w:rPr>
        <w:t>achunk</w:t>
      </w:r>
      <w:r w:rsidR="008727DF" w:rsidRPr="00872AB2">
        <w:rPr>
          <w:rFonts w:cstheme="minorHAnsi"/>
        </w:rPr>
        <w:t>u</w:t>
      </w:r>
      <w:r w:rsidR="00A260F2" w:rsidRPr="00872AB2">
        <w:rPr>
          <w:rFonts w:cstheme="minorHAnsi"/>
        </w:rPr>
        <w:t xml:space="preserve"> bankow</w:t>
      </w:r>
      <w:r w:rsidR="008727DF" w:rsidRPr="00872AB2">
        <w:rPr>
          <w:rFonts w:cstheme="minorHAnsi"/>
        </w:rPr>
        <w:t>ego</w:t>
      </w:r>
      <w:r w:rsidR="00A260F2" w:rsidRPr="00872AB2">
        <w:rPr>
          <w:rFonts w:cstheme="minorHAnsi"/>
        </w:rPr>
        <w:t xml:space="preserve"> </w:t>
      </w:r>
      <w:r w:rsidR="00782543" w:rsidRPr="00872AB2">
        <w:rPr>
          <w:rFonts w:cstheme="minorHAnsi"/>
        </w:rPr>
        <w:t xml:space="preserve">Oddziału </w:t>
      </w:r>
      <w:r w:rsidR="00A260F2" w:rsidRPr="00872AB2">
        <w:rPr>
          <w:rFonts w:cstheme="minorHAnsi"/>
        </w:rPr>
        <w:t xml:space="preserve">ZUS </w:t>
      </w:r>
      <w:r w:rsidR="00782543" w:rsidRPr="00872AB2">
        <w:rPr>
          <w:rFonts w:cstheme="minorHAnsi"/>
        </w:rPr>
        <w:t>w Zabrzu</w:t>
      </w:r>
      <w:r w:rsidR="00A260F2" w:rsidRPr="00872AB2">
        <w:rPr>
          <w:rFonts w:cstheme="minorHAnsi"/>
        </w:rPr>
        <w:t xml:space="preserve">, na który należy dokonać </w:t>
      </w:r>
      <w:r w:rsidR="00956EA8" w:rsidRPr="00872AB2">
        <w:rPr>
          <w:rFonts w:cstheme="minorHAnsi"/>
        </w:rPr>
        <w:t xml:space="preserve">zapłaty </w:t>
      </w:r>
      <w:r w:rsidR="00910878" w:rsidRPr="00872AB2">
        <w:rPr>
          <w:rFonts w:cstheme="minorHAnsi"/>
        </w:rPr>
        <w:t>za nabywany pojazd</w:t>
      </w:r>
      <w:r w:rsidR="00956EA8" w:rsidRPr="00872AB2">
        <w:rPr>
          <w:rFonts w:cstheme="minorHAnsi"/>
        </w:rPr>
        <w:t xml:space="preserve">: </w:t>
      </w:r>
      <w:r w:rsidR="00A20C90" w:rsidRPr="00872AB2">
        <w:rPr>
          <w:rFonts w:cstheme="minorHAnsi"/>
        </w:rPr>
        <w:t>09 1020 5590 0000 0502 9410 0016.</w:t>
      </w:r>
    </w:p>
    <w:p w:rsidR="00C37F73" w:rsidRPr="00872AB2" w:rsidRDefault="00087879" w:rsidP="00D702D5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4.</w:t>
      </w:r>
      <w:r w:rsidR="005E027C" w:rsidRPr="00872AB2">
        <w:rPr>
          <w:rFonts w:cstheme="minorHAnsi"/>
        </w:rPr>
        <w:t>5</w:t>
      </w:r>
      <w:r w:rsidRPr="00872AB2">
        <w:rPr>
          <w:rFonts w:cstheme="minorHAnsi"/>
        </w:rPr>
        <w:t>.</w:t>
      </w:r>
      <w:r w:rsidR="000237BD" w:rsidRPr="00872AB2">
        <w:rPr>
          <w:rFonts w:cstheme="minorHAnsi"/>
        </w:rPr>
        <w:tab/>
      </w:r>
      <w:r w:rsidR="004905EF" w:rsidRPr="00872AB2">
        <w:rPr>
          <w:rFonts w:cstheme="minorHAnsi"/>
        </w:rPr>
        <w:t>Wydanie przedmiotu sprzedaży nastąpi niezwłocznie po zapłaceniu przez Nabywcę ceny nabycia.</w:t>
      </w:r>
    </w:p>
    <w:p w:rsidR="00AF6656" w:rsidRPr="00872AB2" w:rsidRDefault="0027332E" w:rsidP="00D702D5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>4.6.</w:t>
      </w:r>
      <w:r w:rsidRPr="00872AB2">
        <w:rPr>
          <w:rFonts w:cstheme="minorHAnsi"/>
        </w:rPr>
        <w:tab/>
      </w:r>
      <w:r w:rsidR="005E027C" w:rsidRPr="00872AB2">
        <w:rPr>
          <w:rFonts w:cstheme="minorHAnsi"/>
        </w:rPr>
        <w:t>Dokumentem potwierdzającym odbiór przedm</w:t>
      </w:r>
      <w:r w:rsidR="00D702D5">
        <w:rPr>
          <w:rFonts w:cstheme="minorHAnsi"/>
        </w:rPr>
        <w:t xml:space="preserve">iotu sprzedaży będzie Protokół  </w:t>
      </w:r>
      <w:r w:rsidR="005E027C" w:rsidRPr="00872AB2">
        <w:rPr>
          <w:rFonts w:cstheme="minorHAnsi"/>
        </w:rPr>
        <w:t xml:space="preserve">zdawczo-odbiorczy podpisany przez </w:t>
      </w:r>
      <w:r w:rsidR="003601F6" w:rsidRPr="00872AB2">
        <w:rPr>
          <w:rFonts w:cstheme="minorHAnsi"/>
        </w:rPr>
        <w:t xml:space="preserve">Sprzedającego i </w:t>
      </w:r>
      <w:r w:rsidR="005E027C" w:rsidRPr="00872AB2">
        <w:rPr>
          <w:rFonts w:cstheme="minorHAnsi"/>
        </w:rPr>
        <w:t>Nabywcę (lub przez upoważnionego Przedstawiciela Nabywcy) wskazanego w podpisanej umowie sprzedaży</w:t>
      </w:r>
      <w:r w:rsidR="003601F6" w:rsidRPr="00872AB2">
        <w:rPr>
          <w:rFonts w:cstheme="minorHAnsi"/>
        </w:rPr>
        <w:t>.</w:t>
      </w:r>
    </w:p>
    <w:p w:rsidR="00AA00CE" w:rsidRPr="00872AB2" w:rsidRDefault="00AA00CE" w:rsidP="00D702D5">
      <w:pPr>
        <w:spacing w:after="0" w:line="300" w:lineRule="auto"/>
        <w:ind w:left="709" w:hanging="425"/>
        <w:rPr>
          <w:rFonts w:cstheme="minorHAnsi"/>
        </w:rPr>
      </w:pPr>
      <w:r w:rsidRPr="00872AB2">
        <w:rPr>
          <w:rFonts w:cstheme="minorHAnsi"/>
        </w:rPr>
        <w:t xml:space="preserve">4.7. </w:t>
      </w:r>
      <w:r w:rsidR="00D702D5">
        <w:rPr>
          <w:rFonts w:cstheme="minorHAnsi"/>
        </w:rPr>
        <w:t xml:space="preserve"> </w:t>
      </w:r>
      <w:r w:rsidRPr="00726D86">
        <w:rPr>
          <w:rFonts w:cstheme="minorHAnsi"/>
        </w:rPr>
        <w:t>Nabywca</w:t>
      </w:r>
      <w:r w:rsidR="0001457E" w:rsidRPr="00726D86">
        <w:rPr>
          <w:rFonts w:cstheme="minorHAnsi"/>
        </w:rPr>
        <w:t>,</w:t>
      </w:r>
      <w:r w:rsidRPr="00726D86">
        <w:rPr>
          <w:rFonts w:cstheme="minorHAnsi"/>
        </w:rPr>
        <w:t xml:space="preserve"> w dniu otrzymania faktury </w:t>
      </w:r>
      <w:r w:rsidR="0066553B" w:rsidRPr="00726D86">
        <w:rPr>
          <w:rFonts w:cstheme="minorHAnsi"/>
        </w:rPr>
        <w:t>VAT</w:t>
      </w:r>
      <w:r w:rsidR="0001457E" w:rsidRPr="00726D86">
        <w:rPr>
          <w:rFonts w:cstheme="minorHAnsi"/>
        </w:rPr>
        <w:t>,</w:t>
      </w:r>
      <w:r w:rsidR="0066553B" w:rsidRPr="00726D86">
        <w:rPr>
          <w:rFonts w:cstheme="minorHAnsi"/>
        </w:rPr>
        <w:t xml:space="preserve"> </w:t>
      </w:r>
      <w:r w:rsidRPr="00726D86">
        <w:rPr>
          <w:rFonts w:cstheme="minorHAnsi"/>
        </w:rPr>
        <w:t xml:space="preserve">zobowiązuje się złożyć </w:t>
      </w:r>
      <w:r w:rsidR="0066553B" w:rsidRPr="00726D86">
        <w:rPr>
          <w:rFonts w:cstheme="minorHAnsi"/>
        </w:rPr>
        <w:t xml:space="preserve">pisemne </w:t>
      </w:r>
      <w:r w:rsidR="00D702D5">
        <w:rPr>
          <w:rFonts w:cstheme="minorHAnsi"/>
        </w:rPr>
        <w:t xml:space="preserve">wypowiedzenie </w:t>
      </w:r>
      <w:r w:rsidR="00206516" w:rsidRPr="00726D86">
        <w:rPr>
          <w:rFonts w:cstheme="minorHAnsi"/>
        </w:rPr>
        <w:t>umowy</w:t>
      </w:r>
      <w:r w:rsidRPr="00726D86">
        <w:rPr>
          <w:rFonts w:cstheme="minorHAnsi"/>
        </w:rPr>
        <w:t xml:space="preserve"> ubezpieczenia OC ze skutkiem wypowiedzenia wynikającym z art. 31 </w:t>
      </w:r>
      <w:r w:rsidR="0066553B" w:rsidRPr="00726D86">
        <w:rPr>
          <w:rFonts w:cstheme="minorHAnsi"/>
        </w:rPr>
        <w:t>U</w:t>
      </w:r>
      <w:r w:rsidRPr="00726D86">
        <w:rPr>
          <w:rFonts w:cstheme="minorHAnsi"/>
        </w:rPr>
        <w:t>stawy z dnia 22</w:t>
      </w:r>
      <w:r w:rsidR="0066553B" w:rsidRPr="00726D86">
        <w:rPr>
          <w:rFonts w:cstheme="minorHAnsi"/>
        </w:rPr>
        <w:t xml:space="preserve"> maja </w:t>
      </w:r>
      <w:r w:rsidRPr="00726D86">
        <w:rPr>
          <w:rFonts w:cstheme="minorHAnsi"/>
        </w:rPr>
        <w:t>2003</w:t>
      </w:r>
      <w:r w:rsidR="0066553B" w:rsidRPr="00726D86">
        <w:rPr>
          <w:rFonts w:cstheme="minorHAnsi"/>
        </w:rPr>
        <w:t xml:space="preserve"> </w:t>
      </w:r>
      <w:r w:rsidRPr="00726D86">
        <w:rPr>
          <w:rFonts w:cstheme="minorHAnsi"/>
        </w:rPr>
        <w:t>r</w:t>
      </w:r>
      <w:r w:rsidR="00976747" w:rsidRPr="00726D86">
        <w:rPr>
          <w:rFonts w:cstheme="minorHAnsi"/>
        </w:rPr>
        <w:t>oku</w:t>
      </w:r>
      <w:r w:rsidRPr="00726D86">
        <w:rPr>
          <w:rFonts w:cstheme="minorHAnsi"/>
        </w:rPr>
        <w:t xml:space="preserve"> o ubezpieczeniach obowiązkowych, Ubezpieczeniowym Funduszu</w:t>
      </w:r>
      <w:r w:rsidR="00D702D5">
        <w:rPr>
          <w:rFonts w:cstheme="minorHAnsi"/>
        </w:rPr>
        <w:t xml:space="preserve"> </w:t>
      </w:r>
      <w:r w:rsidRPr="00726D86">
        <w:rPr>
          <w:rFonts w:cstheme="minorHAnsi"/>
        </w:rPr>
        <w:t>Gwarancyjnym i Polskim Biurze Ubezpieczycieli Komunikacyjnych (</w:t>
      </w:r>
      <w:r w:rsidR="0066553B" w:rsidRPr="00726D86">
        <w:rPr>
          <w:rFonts w:cstheme="minorHAnsi"/>
        </w:rPr>
        <w:t>tekst jedn</w:t>
      </w:r>
      <w:r w:rsidR="00D702D5">
        <w:rPr>
          <w:rFonts w:cstheme="minorHAnsi"/>
        </w:rPr>
        <w:t>olity</w:t>
      </w:r>
      <w:r w:rsidR="0066553B" w:rsidRPr="00726D86">
        <w:rPr>
          <w:rFonts w:cstheme="minorHAnsi"/>
        </w:rPr>
        <w:t>.</w:t>
      </w:r>
      <w:r w:rsidRPr="00726D86">
        <w:rPr>
          <w:rFonts w:cstheme="minorHAnsi"/>
        </w:rPr>
        <w:t xml:space="preserve"> </w:t>
      </w:r>
      <w:r w:rsidR="00E368D4" w:rsidRPr="00726D86">
        <w:rPr>
          <w:rFonts w:cstheme="minorHAnsi"/>
        </w:rPr>
        <w:t>Dz</w:t>
      </w:r>
      <w:r w:rsidR="00D702D5">
        <w:rPr>
          <w:rFonts w:cstheme="minorHAnsi"/>
        </w:rPr>
        <w:t>iennik Ustaw</w:t>
      </w:r>
      <w:r w:rsidR="00E368D4" w:rsidRPr="00726D86">
        <w:rPr>
          <w:rFonts w:cstheme="minorHAnsi"/>
        </w:rPr>
        <w:t xml:space="preserve"> z 20</w:t>
      </w:r>
      <w:r w:rsidR="00D41C6A" w:rsidRPr="00726D86">
        <w:rPr>
          <w:rFonts w:cstheme="minorHAnsi"/>
        </w:rPr>
        <w:t>2</w:t>
      </w:r>
      <w:r w:rsidR="003B25FD" w:rsidRPr="00726D86">
        <w:rPr>
          <w:rFonts w:cstheme="minorHAnsi"/>
        </w:rPr>
        <w:t>2</w:t>
      </w:r>
      <w:r w:rsidR="00D41C6A" w:rsidRPr="00726D86">
        <w:rPr>
          <w:rFonts w:cstheme="minorHAnsi"/>
        </w:rPr>
        <w:t xml:space="preserve"> r</w:t>
      </w:r>
      <w:r w:rsidR="00D702D5">
        <w:rPr>
          <w:rFonts w:cstheme="minorHAnsi"/>
        </w:rPr>
        <w:t>oku,</w:t>
      </w:r>
      <w:r w:rsidR="00D41C6A" w:rsidRPr="00726D86">
        <w:rPr>
          <w:rFonts w:cstheme="minorHAnsi"/>
        </w:rPr>
        <w:t xml:space="preserve"> poz</w:t>
      </w:r>
      <w:r w:rsidR="00D702D5">
        <w:rPr>
          <w:rFonts w:cstheme="minorHAnsi"/>
        </w:rPr>
        <w:t xml:space="preserve">ycja </w:t>
      </w:r>
      <w:r w:rsidR="00C77C0E">
        <w:rPr>
          <w:rFonts w:cstheme="minorHAnsi"/>
        </w:rPr>
        <w:t>2277 ze zmianami</w:t>
      </w:r>
      <w:r w:rsidRPr="00726D86">
        <w:rPr>
          <w:rFonts w:cstheme="minorHAnsi"/>
        </w:rPr>
        <w:t>)</w:t>
      </w:r>
      <w:r w:rsidR="00DD424E" w:rsidRPr="00872AB2">
        <w:rPr>
          <w:rFonts w:cstheme="minorHAnsi"/>
        </w:rPr>
        <w:t>.</w:t>
      </w:r>
    </w:p>
    <w:sectPr w:rsidR="00AA00CE" w:rsidRPr="00872AB2" w:rsidSect="00BC6C98">
      <w:footerReference w:type="default" r:id="rId9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4A" w:rsidRDefault="002A244A" w:rsidP="003F2075">
      <w:pPr>
        <w:spacing w:after="0" w:line="240" w:lineRule="auto"/>
      </w:pPr>
      <w:r>
        <w:separator/>
      </w:r>
    </w:p>
  </w:endnote>
  <w:endnote w:type="continuationSeparator" w:id="0">
    <w:p w:rsidR="002A244A" w:rsidRDefault="002A244A" w:rsidP="003F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7E">
          <w:rPr>
            <w:noProof/>
          </w:rPr>
          <w:t>1</w:t>
        </w:r>
        <w:r>
          <w:fldChar w:fldCharType="end"/>
        </w:r>
      </w:p>
    </w:sdtContent>
  </w:sdt>
  <w:p w:rsidR="003F2075" w:rsidRDefault="003F2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4A" w:rsidRDefault="002A244A" w:rsidP="003F2075">
      <w:pPr>
        <w:spacing w:after="0" w:line="240" w:lineRule="auto"/>
      </w:pPr>
      <w:r>
        <w:separator/>
      </w:r>
    </w:p>
  </w:footnote>
  <w:footnote w:type="continuationSeparator" w:id="0">
    <w:p w:rsidR="002A244A" w:rsidRDefault="002A244A" w:rsidP="003F2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ADF"/>
    <w:multiLevelType w:val="multilevel"/>
    <w:tmpl w:val="34AADC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D4275C"/>
    <w:multiLevelType w:val="multilevel"/>
    <w:tmpl w:val="1D7C67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haroni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A4237"/>
    <w:multiLevelType w:val="hybridMultilevel"/>
    <w:tmpl w:val="BC7EC556"/>
    <w:lvl w:ilvl="0" w:tplc="1D9EA4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D6137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7C73"/>
    <w:multiLevelType w:val="multilevel"/>
    <w:tmpl w:val="B3B6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4"/>
  </w:num>
  <w:num w:numId="4">
    <w:abstractNumId w:val="19"/>
  </w:num>
  <w:num w:numId="5">
    <w:abstractNumId w:val="27"/>
  </w:num>
  <w:num w:numId="6">
    <w:abstractNumId w:val="23"/>
  </w:num>
  <w:num w:numId="7">
    <w:abstractNumId w:val="16"/>
  </w:num>
  <w:num w:numId="8">
    <w:abstractNumId w:val="3"/>
  </w:num>
  <w:num w:numId="9">
    <w:abstractNumId w:val="33"/>
  </w:num>
  <w:num w:numId="10">
    <w:abstractNumId w:val="22"/>
  </w:num>
  <w:num w:numId="11">
    <w:abstractNumId w:val="18"/>
  </w:num>
  <w:num w:numId="12">
    <w:abstractNumId w:val="5"/>
  </w:num>
  <w:num w:numId="13">
    <w:abstractNumId w:val="30"/>
  </w:num>
  <w:num w:numId="14">
    <w:abstractNumId w:val="12"/>
  </w:num>
  <w:num w:numId="15">
    <w:abstractNumId w:val="26"/>
  </w:num>
  <w:num w:numId="16">
    <w:abstractNumId w:val="28"/>
  </w:num>
  <w:num w:numId="17">
    <w:abstractNumId w:val="20"/>
  </w:num>
  <w:num w:numId="18">
    <w:abstractNumId w:val="21"/>
  </w:num>
  <w:num w:numId="19">
    <w:abstractNumId w:val="17"/>
  </w:num>
  <w:num w:numId="20">
    <w:abstractNumId w:val="0"/>
  </w:num>
  <w:num w:numId="21">
    <w:abstractNumId w:val="25"/>
  </w:num>
  <w:num w:numId="22">
    <w:abstractNumId w:val="7"/>
  </w:num>
  <w:num w:numId="23">
    <w:abstractNumId w:val="10"/>
  </w:num>
  <w:num w:numId="24">
    <w:abstractNumId w:val="6"/>
  </w:num>
  <w:num w:numId="25">
    <w:abstractNumId w:val="32"/>
  </w:num>
  <w:num w:numId="26">
    <w:abstractNumId w:val="1"/>
  </w:num>
  <w:num w:numId="27">
    <w:abstractNumId w:val="1"/>
  </w:num>
  <w:num w:numId="28">
    <w:abstractNumId w:val="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5"/>
  </w:num>
  <w:num w:numId="34">
    <w:abstractNumId w:val="29"/>
  </w:num>
  <w:num w:numId="35">
    <w:abstractNumId w:val="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5E64"/>
    <w:rsid w:val="000062AF"/>
    <w:rsid w:val="000065EE"/>
    <w:rsid w:val="00011A78"/>
    <w:rsid w:val="00013252"/>
    <w:rsid w:val="0001457E"/>
    <w:rsid w:val="0001463D"/>
    <w:rsid w:val="00017F51"/>
    <w:rsid w:val="000212E7"/>
    <w:rsid w:val="000237BD"/>
    <w:rsid w:val="00023BBE"/>
    <w:rsid w:val="0003048E"/>
    <w:rsid w:val="000305C8"/>
    <w:rsid w:val="00031839"/>
    <w:rsid w:val="00036BFF"/>
    <w:rsid w:val="00036EB7"/>
    <w:rsid w:val="0003797B"/>
    <w:rsid w:val="00041B92"/>
    <w:rsid w:val="000438D5"/>
    <w:rsid w:val="00044E6F"/>
    <w:rsid w:val="00045F2C"/>
    <w:rsid w:val="00050F10"/>
    <w:rsid w:val="00052421"/>
    <w:rsid w:val="000548F6"/>
    <w:rsid w:val="00056CBF"/>
    <w:rsid w:val="00057160"/>
    <w:rsid w:val="0006119B"/>
    <w:rsid w:val="00062260"/>
    <w:rsid w:val="0006506D"/>
    <w:rsid w:val="000650F7"/>
    <w:rsid w:val="00065381"/>
    <w:rsid w:val="00065F0F"/>
    <w:rsid w:val="00066B82"/>
    <w:rsid w:val="000710D5"/>
    <w:rsid w:val="00071B3A"/>
    <w:rsid w:val="00075ADD"/>
    <w:rsid w:val="00076573"/>
    <w:rsid w:val="000773F9"/>
    <w:rsid w:val="0008070E"/>
    <w:rsid w:val="00080D20"/>
    <w:rsid w:val="00081C75"/>
    <w:rsid w:val="00083FC9"/>
    <w:rsid w:val="00085BB7"/>
    <w:rsid w:val="000868B1"/>
    <w:rsid w:val="00087879"/>
    <w:rsid w:val="00091855"/>
    <w:rsid w:val="000A0360"/>
    <w:rsid w:val="000A14F7"/>
    <w:rsid w:val="000A21D5"/>
    <w:rsid w:val="000A22CC"/>
    <w:rsid w:val="000A2A3E"/>
    <w:rsid w:val="000A3838"/>
    <w:rsid w:val="000A57F5"/>
    <w:rsid w:val="000A5C5F"/>
    <w:rsid w:val="000A7198"/>
    <w:rsid w:val="000B1B9F"/>
    <w:rsid w:val="000B217B"/>
    <w:rsid w:val="000B23A2"/>
    <w:rsid w:val="000B3016"/>
    <w:rsid w:val="000B5BD5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2966"/>
    <w:rsid w:val="000E3613"/>
    <w:rsid w:val="000E5B9C"/>
    <w:rsid w:val="000E65D7"/>
    <w:rsid w:val="000E6606"/>
    <w:rsid w:val="000E6898"/>
    <w:rsid w:val="000E6987"/>
    <w:rsid w:val="000E722B"/>
    <w:rsid w:val="000F06A2"/>
    <w:rsid w:val="000F37F9"/>
    <w:rsid w:val="000F3BAE"/>
    <w:rsid w:val="000F5664"/>
    <w:rsid w:val="000F58EA"/>
    <w:rsid w:val="000F5FF4"/>
    <w:rsid w:val="000F6108"/>
    <w:rsid w:val="000F61AF"/>
    <w:rsid w:val="001031CE"/>
    <w:rsid w:val="00106984"/>
    <w:rsid w:val="00107228"/>
    <w:rsid w:val="001073BB"/>
    <w:rsid w:val="001075B7"/>
    <w:rsid w:val="00114B97"/>
    <w:rsid w:val="00115AD7"/>
    <w:rsid w:val="00115EF8"/>
    <w:rsid w:val="0011652C"/>
    <w:rsid w:val="00124EAA"/>
    <w:rsid w:val="0013008A"/>
    <w:rsid w:val="00130DD8"/>
    <w:rsid w:val="00131D3A"/>
    <w:rsid w:val="001323EE"/>
    <w:rsid w:val="00133404"/>
    <w:rsid w:val="0014181D"/>
    <w:rsid w:val="00141D8A"/>
    <w:rsid w:val="00141DEE"/>
    <w:rsid w:val="00142067"/>
    <w:rsid w:val="001425ED"/>
    <w:rsid w:val="00142E6F"/>
    <w:rsid w:val="00144829"/>
    <w:rsid w:val="00145D2D"/>
    <w:rsid w:val="001506E7"/>
    <w:rsid w:val="00151948"/>
    <w:rsid w:val="001528DC"/>
    <w:rsid w:val="00154B7D"/>
    <w:rsid w:val="00156312"/>
    <w:rsid w:val="001612D0"/>
    <w:rsid w:val="00162089"/>
    <w:rsid w:val="00170D3C"/>
    <w:rsid w:val="00173105"/>
    <w:rsid w:val="00173AF8"/>
    <w:rsid w:val="00174DB7"/>
    <w:rsid w:val="00177CB1"/>
    <w:rsid w:val="00180382"/>
    <w:rsid w:val="0018213E"/>
    <w:rsid w:val="001834B1"/>
    <w:rsid w:val="0018421A"/>
    <w:rsid w:val="0018514F"/>
    <w:rsid w:val="00185D3B"/>
    <w:rsid w:val="00190957"/>
    <w:rsid w:val="0019278D"/>
    <w:rsid w:val="001929BA"/>
    <w:rsid w:val="00193276"/>
    <w:rsid w:val="001937DE"/>
    <w:rsid w:val="00193CFE"/>
    <w:rsid w:val="00194584"/>
    <w:rsid w:val="00195871"/>
    <w:rsid w:val="00195C24"/>
    <w:rsid w:val="001A1D4D"/>
    <w:rsid w:val="001A475E"/>
    <w:rsid w:val="001A78EF"/>
    <w:rsid w:val="001B3247"/>
    <w:rsid w:val="001B3788"/>
    <w:rsid w:val="001B3998"/>
    <w:rsid w:val="001B58C5"/>
    <w:rsid w:val="001B5FFA"/>
    <w:rsid w:val="001B6233"/>
    <w:rsid w:val="001B7D41"/>
    <w:rsid w:val="001C1BCB"/>
    <w:rsid w:val="001C4A7F"/>
    <w:rsid w:val="001C674D"/>
    <w:rsid w:val="001C73C1"/>
    <w:rsid w:val="001C7EAE"/>
    <w:rsid w:val="001D07DC"/>
    <w:rsid w:val="001D2EAC"/>
    <w:rsid w:val="001E034B"/>
    <w:rsid w:val="001E03F8"/>
    <w:rsid w:val="001E151A"/>
    <w:rsid w:val="001E35FB"/>
    <w:rsid w:val="001E524B"/>
    <w:rsid w:val="001F3C65"/>
    <w:rsid w:val="001F419F"/>
    <w:rsid w:val="001F41ED"/>
    <w:rsid w:val="001F64AA"/>
    <w:rsid w:val="001F7803"/>
    <w:rsid w:val="00200942"/>
    <w:rsid w:val="00202082"/>
    <w:rsid w:val="00203B86"/>
    <w:rsid w:val="00206516"/>
    <w:rsid w:val="00211A33"/>
    <w:rsid w:val="00212666"/>
    <w:rsid w:val="002138B6"/>
    <w:rsid w:val="00215035"/>
    <w:rsid w:val="00215465"/>
    <w:rsid w:val="002215DC"/>
    <w:rsid w:val="002234CB"/>
    <w:rsid w:val="0022355B"/>
    <w:rsid w:val="00224FDC"/>
    <w:rsid w:val="002263D3"/>
    <w:rsid w:val="00226601"/>
    <w:rsid w:val="002272D6"/>
    <w:rsid w:val="0023027D"/>
    <w:rsid w:val="002304B8"/>
    <w:rsid w:val="00230769"/>
    <w:rsid w:val="00230B20"/>
    <w:rsid w:val="002315FC"/>
    <w:rsid w:val="0023291C"/>
    <w:rsid w:val="00235277"/>
    <w:rsid w:val="002368C2"/>
    <w:rsid w:val="00240187"/>
    <w:rsid w:val="00241431"/>
    <w:rsid w:val="00242848"/>
    <w:rsid w:val="002448C5"/>
    <w:rsid w:val="00246034"/>
    <w:rsid w:val="00246060"/>
    <w:rsid w:val="00254C1C"/>
    <w:rsid w:val="0025776B"/>
    <w:rsid w:val="0026027E"/>
    <w:rsid w:val="00261C88"/>
    <w:rsid w:val="00262888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65F1"/>
    <w:rsid w:val="00286641"/>
    <w:rsid w:val="00287C0C"/>
    <w:rsid w:val="002905F0"/>
    <w:rsid w:val="00291868"/>
    <w:rsid w:val="00293B8E"/>
    <w:rsid w:val="0029534B"/>
    <w:rsid w:val="00297CDE"/>
    <w:rsid w:val="002A0717"/>
    <w:rsid w:val="002A19BC"/>
    <w:rsid w:val="002A2133"/>
    <w:rsid w:val="002A23BD"/>
    <w:rsid w:val="002A244A"/>
    <w:rsid w:val="002A35A3"/>
    <w:rsid w:val="002A6B9C"/>
    <w:rsid w:val="002B0987"/>
    <w:rsid w:val="002B2523"/>
    <w:rsid w:val="002C2628"/>
    <w:rsid w:val="002C4116"/>
    <w:rsid w:val="002C4286"/>
    <w:rsid w:val="002C44F2"/>
    <w:rsid w:val="002C6239"/>
    <w:rsid w:val="002C624A"/>
    <w:rsid w:val="002C6D9D"/>
    <w:rsid w:val="002D1C07"/>
    <w:rsid w:val="002D2DCD"/>
    <w:rsid w:val="002D4FE1"/>
    <w:rsid w:val="002D598B"/>
    <w:rsid w:val="002D6B4A"/>
    <w:rsid w:val="002E11CE"/>
    <w:rsid w:val="002E3305"/>
    <w:rsid w:val="002E3D0B"/>
    <w:rsid w:val="002E3EC7"/>
    <w:rsid w:val="002E47AC"/>
    <w:rsid w:val="002E7765"/>
    <w:rsid w:val="002F0633"/>
    <w:rsid w:val="002F064D"/>
    <w:rsid w:val="002F07F6"/>
    <w:rsid w:val="002F0ACE"/>
    <w:rsid w:val="002F16AB"/>
    <w:rsid w:val="002F2746"/>
    <w:rsid w:val="002F5243"/>
    <w:rsid w:val="002F56C1"/>
    <w:rsid w:val="002F5ED7"/>
    <w:rsid w:val="002F6FA6"/>
    <w:rsid w:val="002F797C"/>
    <w:rsid w:val="003021BE"/>
    <w:rsid w:val="00302288"/>
    <w:rsid w:val="003030A0"/>
    <w:rsid w:val="00305ADB"/>
    <w:rsid w:val="003071B7"/>
    <w:rsid w:val="00307A77"/>
    <w:rsid w:val="00310F34"/>
    <w:rsid w:val="0031192F"/>
    <w:rsid w:val="003121E2"/>
    <w:rsid w:val="00312A43"/>
    <w:rsid w:val="0031397F"/>
    <w:rsid w:val="0031738D"/>
    <w:rsid w:val="00324327"/>
    <w:rsid w:val="0033078D"/>
    <w:rsid w:val="00333B27"/>
    <w:rsid w:val="0033500A"/>
    <w:rsid w:val="00335081"/>
    <w:rsid w:val="003354E4"/>
    <w:rsid w:val="0033721D"/>
    <w:rsid w:val="003379F3"/>
    <w:rsid w:val="00340CA5"/>
    <w:rsid w:val="00341401"/>
    <w:rsid w:val="003425D4"/>
    <w:rsid w:val="00342734"/>
    <w:rsid w:val="003441BA"/>
    <w:rsid w:val="00345C57"/>
    <w:rsid w:val="003479BC"/>
    <w:rsid w:val="00355997"/>
    <w:rsid w:val="003601F6"/>
    <w:rsid w:val="00361C47"/>
    <w:rsid w:val="00365BFE"/>
    <w:rsid w:val="00365C75"/>
    <w:rsid w:val="003669FC"/>
    <w:rsid w:val="00366C63"/>
    <w:rsid w:val="003721DF"/>
    <w:rsid w:val="00372372"/>
    <w:rsid w:val="003741EA"/>
    <w:rsid w:val="003764E2"/>
    <w:rsid w:val="003837FA"/>
    <w:rsid w:val="00384820"/>
    <w:rsid w:val="00385E78"/>
    <w:rsid w:val="00386661"/>
    <w:rsid w:val="00387276"/>
    <w:rsid w:val="003908FB"/>
    <w:rsid w:val="0039155B"/>
    <w:rsid w:val="00394884"/>
    <w:rsid w:val="003A1F33"/>
    <w:rsid w:val="003A217B"/>
    <w:rsid w:val="003A2580"/>
    <w:rsid w:val="003A2DC0"/>
    <w:rsid w:val="003A2EB8"/>
    <w:rsid w:val="003A3BC6"/>
    <w:rsid w:val="003A3FC1"/>
    <w:rsid w:val="003A48C6"/>
    <w:rsid w:val="003A54DE"/>
    <w:rsid w:val="003A5D30"/>
    <w:rsid w:val="003A68E1"/>
    <w:rsid w:val="003A746C"/>
    <w:rsid w:val="003B008F"/>
    <w:rsid w:val="003B1B59"/>
    <w:rsid w:val="003B25FD"/>
    <w:rsid w:val="003B27B8"/>
    <w:rsid w:val="003B3FB7"/>
    <w:rsid w:val="003B42E9"/>
    <w:rsid w:val="003C3C56"/>
    <w:rsid w:val="003C3D03"/>
    <w:rsid w:val="003C722D"/>
    <w:rsid w:val="003C78B2"/>
    <w:rsid w:val="003D03F3"/>
    <w:rsid w:val="003D221E"/>
    <w:rsid w:val="003D34A1"/>
    <w:rsid w:val="003D3854"/>
    <w:rsid w:val="003D3F7D"/>
    <w:rsid w:val="003D61C2"/>
    <w:rsid w:val="003D6E07"/>
    <w:rsid w:val="003E13C4"/>
    <w:rsid w:val="003E4CA4"/>
    <w:rsid w:val="003E797B"/>
    <w:rsid w:val="003F10B8"/>
    <w:rsid w:val="003F19E1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0B7A"/>
    <w:rsid w:val="00411430"/>
    <w:rsid w:val="00413062"/>
    <w:rsid w:val="004148D3"/>
    <w:rsid w:val="004150B5"/>
    <w:rsid w:val="00417FBE"/>
    <w:rsid w:val="004206D2"/>
    <w:rsid w:val="00420FAB"/>
    <w:rsid w:val="0042225E"/>
    <w:rsid w:val="004224F2"/>
    <w:rsid w:val="00427040"/>
    <w:rsid w:val="004278AD"/>
    <w:rsid w:val="0043473E"/>
    <w:rsid w:val="00436ECD"/>
    <w:rsid w:val="00437BCD"/>
    <w:rsid w:val="00440C28"/>
    <w:rsid w:val="004419BB"/>
    <w:rsid w:val="0044313E"/>
    <w:rsid w:val="00443B39"/>
    <w:rsid w:val="00445364"/>
    <w:rsid w:val="00447F69"/>
    <w:rsid w:val="00450C3A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4C72"/>
    <w:rsid w:val="004768F2"/>
    <w:rsid w:val="004769B2"/>
    <w:rsid w:val="00477D52"/>
    <w:rsid w:val="004800F4"/>
    <w:rsid w:val="00483F5C"/>
    <w:rsid w:val="00484484"/>
    <w:rsid w:val="00484E5A"/>
    <w:rsid w:val="00485166"/>
    <w:rsid w:val="004859FE"/>
    <w:rsid w:val="00486CBE"/>
    <w:rsid w:val="00486E3A"/>
    <w:rsid w:val="00490503"/>
    <w:rsid w:val="004905EF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96A80"/>
    <w:rsid w:val="004A07AA"/>
    <w:rsid w:val="004A4D61"/>
    <w:rsid w:val="004A786B"/>
    <w:rsid w:val="004B1A57"/>
    <w:rsid w:val="004B2E67"/>
    <w:rsid w:val="004B4068"/>
    <w:rsid w:val="004B4485"/>
    <w:rsid w:val="004B7B67"/>
    <w:rsid w:val="004C3159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4D7B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163A"/>
    <w:rsid w:val="004F49DA"/>
    <w:rsid w:val="004F4B88"/>
    <w:rsid w:val="004F5BEA"/>
    <w:rsid w:val="004F6A5E"/>
    <w:rsid w:val="00500A25"/>
    <w:rsid w:val="005037CF"/>
    <w:rsid w:val="0050430E"/>
    <w:rsid w:val="0050511C"/>
    <w:rsid w:val="00506F61"/>
    <w:rsid w:val="00507C01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2169C"/>
    <w:rsid w:val="00522895"/>
    <w:rsid w:val="00523016"/>
    <w:rsid w:val="00523E12"/>
    <w:rsid w:val="00524EB8"/>
    <w:rsid w:val="00524FA7"/>
    <w:rsid w:val="00527187"/>
    <w:rsid w:val="00530FF1"/>
    <w:rsid w:val="0053330B"/>
    <w:rsid w:val="0053356F"/>
    <w:rsid w:val="00533ABF"/>
    <w:rsid w:val="00533FE7"/>
    <w:rsid w:val="00533FFF"/>
    <w:rsid w:val="00535057"/>
    <w:rsid w:val="00535865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1896"/>
    <w:rsid w:val="005522A8"/>
    <w:rsid w:val="00553E9D"/>
    <w:rsid w:val="00554F6A"/>
    <w:rsid w:val="00556A99"/>
    <w:rsid w:val="0056147E"/>
    <w:rsid w:val="00562EF4"/>
    <w:rsid w:val="00562FE6"/>
    <w:rsid w:val="00564DFA"/>
    <w:rsid w:val="00570A39"/>
    <w:rsid w:val="00573003"/>
    <w:rsid w:val="00573825"/>
    <w:rsid w:val="005761B3"/>
    <w:rsid w:val="0057720E"/>
    <w:rsid w:val="00581B46"/>
    <w:rsid w:val="00581D69"/>
    <w:rsid w:val="0058216D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53F"/>
    <w:rsid w:val="005A1D3E"/>
    <w:rsid w:val="005A404B"/>
    <w:rsid w:val="005A51C1"/>
    <w:rsid w:val="005A6109"/>
    <w:rsid w:val="005A61B1"/>
    <w:rsid w:val="005B1784"/>
    <w:rsid w:val="005B1DA5"/>
    <w:rsid w:val="005B4360"/>
    <w:rsid w:val="005B489B"/>
    <w:rsid w:val="005B7140"/>
    <w:rsid w:val="005C1289"/>
    <w:rsid w:val="005C1C31"/>
    <w:rsid w:val="005C37FC"/>
    <w:rsid w:val="005C4251"/>
    <w:rsid w:val="005C5BD3"/>
    <w:rsid w:val="005C6158"/>
    <w:rsid w:val="005C6852"/>
    <w:rsid w:val="005C76EF"/>
    <w:rsid w:val="005D03F8"/>
    <w:rsid w:val="005D34D8"/>
    <w:rsid w:val="005D37D2"/>
    <w:rsid w:val="005D4036"/>
    <w:rsid w:val="005D430E"/>
    <w:rsid w:val="005D45BB"/>
    <w:rsid w:val="005D56E1"/>
    <w:rsid w:val="005D69D1"/>
    <w:rsid w:val="005E027C"/>
    <w:rsid w:val="005E10AB"/>
    <w:rsid w:val="005E3960"/>
    <w:rsid w:val="005E54D8"/>
    <w:rsid w:val="005F165C"/>
    <w:rsid w:val="00601EEB"/>
    <w:rsid w:val="00602BD4"/>
    <w:rsid w:val="00603E51"/>
    <w:rsid w:val="00606507"/>
    <w:rsid w:val="00606764"/>
    <w:rsid w:val="00606C1A"/>
    <w:rsid w:val="00611C9C"/>
    <w:rsid w:val="006130D4"/>
    <w:rsid w:val="00613B09"/>
    <w:rsid w:val="00613CBC"/>
    <w:rsid w:val="0061581F"/>
    <w:rsid w:val="006163FA"/>
    <w:rsid w:val="00617F44"/>
    <w:rsid w:val="00620C04"/>
    <w:rsid w:val="006211DC"/>
    <w:rsid w:val="00622DA2"/>
    <w:rsid w:val="0062589F"/>
    <w:rsid w:val="006306F6"/>
    <w:rsid w:val="006313D2"/>
    <w:rsid w:val="00634310"/>
    <w:rsid w:val="0064032A"/>
    <w:rsid w:val="00641930"/>
    <w:rsid w:val="00641A5C"/>
    <w:rsid w:val="00642FC6"/>
    <w:rsid w:val="0064322C"/>
    <w:rsid w:val="00643A71"/>
    <w:rsid w:val="006443AE"/>
    <w:rsid w:val="0064500F"/>
    <w:rsid w:val="006513E0"/>
    <w:rsid w:val="00651519"/>
    <w:rsid w:val="0065255B"/>
    <w:rsid w:val="00652FC1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553B"/>
    <w:rsid w:val="00666369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EBD"/>
    <w:rsid w:val="00694E1F"/>
    <w:rsid w:val="00697E16"/>
    <w:rsid w:val="006A03DE"/>
    <w:rsid w:val="006A0601"/>
    <w:rsid w:val="006A08D5"/>
    <w:rsid w:val="006A6971"/>
    <w:rsid w:val="006A6C76"/>
    <w:rsid w:val="006B08B1"/>
    <w:rsid w:val="006B23CA"/>
    <w:rsid w:val="006B5F1C"/>
    <w:rsid w:val="006C438C"/>
    <w:rsid w:val="006C4D3A"/>
    <w:rsid w:val="006C7303"/>
    <w:rsid w:val="006C76FB"/>
    <w:rsid w:val="006D4125"/>
    <w:rsid w:val="006D4482"/>
    <w:rsid w:val="006D5F0E"/>
    <w:rsid w:val="006E138C"/>
    <w:rsid w:val="006E3545"/>
    <w:rsid w:val="006E4E66"/>
    <w:rsid w:val="006E6CED"/>
    <w:rsid w:val="006F057F"/>
    <w:rsid w:val="006F5F3E"/>
    <w:rsid w:val="006F6202"/>
    <w:rsid w:val="006F7D76"/>
    <w:rsid w:val="007019D3"/>
    <w:rsid w:val="007019D7"/>
    <w:rsid w:val="007046B2"/>
    <w:rsid w:val="007049A6"/>
    <w:rsid w:val="00706480"/>
    <w:rsid w:val="00706ADC"/>
    <w:rsid w:val="00706C3D"/>
    <w:rsid w:val="0070794F"/>
    <w:rsid w:val="00713738"/>
    <w:rsid w:val="00715DC6"/>
    <w:rsid w:val="00716685"/>
    <w:rsid w:val="007176CD"/>
    <w:rsid w:val="00721578"/>
    <w:rsid w:val="0072168F"/>
    <w:rsid w:val="0072180F"/>
    <w:rsid w:val="00724265"/>
    <w:rsid w:val="00724374"/>
    <w:rsid w:val="00726D86"/>
    <w:rsid w:val="007308BE"/>
    <w:rsid w:val="00731328"/>
    <w:rsid w:val="00731C0C"/>
    <w:rsid w:val="00731FB3"/>
    <w:rsid w:val="00733D8C"/>
    <w:rsid w:val="0073597A"/>
    <w:rsid w:val="00737A97"/>
    <w:rsid w:val="00740A43"/>
    <w:rsid w:val="00740DFF"/>
    <w:rsid w:val="00743B3E"/>
    <w:rsid w:val="007459BE"/>
    <w:rsid w:val="00746D38"/>
    <w:rsid w:val="0075331E"/>
    <w:rsid w:val="00753D3E"/>
    <w:rsid w:val="00753E65"/>
    <w:rsid w:val="007553DC"/>
    <w:rsid w:val="00760486"/>
    <w:rsid w:val="00760A4E"/>
    <w:rsid w:val="007611B0"/>
    <w:rsid w:val="00761276"/>
    <w:rsid w:val="0076294C"/>
    <w:rsid w:val="007640D5"/>
    <w:rsid w:val="0076513F"/>
    <w:rsid w:val="00765F49"/>
    <w:rsid w:val="007670F4"/>
    <w:rsid w:val="00770B7F"/>
    <w:rsid w:val="007714BB"/>
    <w:rsid w:val="007724BF"/>
    <w:rsid w:val="00773F98"/>
    <w:rsid w:val="007743FD"/>
    <w:rsid w:val="00774FA7"/>
    <w:rsid w:val="00781ABF"/>
    <w:rsid w:val="00782543"/>
    <w:rsid w:val="00784605"/>
    <w:rsid w:val="0078751F"/>
    <w:rsid w:val="007914EE"/>
    <w:rsid w:val="007921B9"/>
    <w:rsid w:val="00793CA6"/>
    <w:rsid w:val="00797DFA"/>
    <w:rsid w:val="007A27DA"/>
    <w:rsid w:val="007A32D0"/>
    <w:rsid w:val="007A39E3"/>
    <w:rsid w:val="007A5A48"/>
    <w:rsid w:val="007B1AB5"/>
    <w:rsid w:val="007B3B61"/>
    <w:rsid w:val="007B41D3"/>
    <w:rsid w:val="007B43D9"/>
    <w:rsid w:val="007C07D1"/>
    <w:rsid w:val="007C18F8"/>
    <w:rsid w:val="007C2236"/>
    <w:rsid w:val="007C507E"/>
    <w:rsid w:val="007C7608"/>
    <w:rsid w:val="007D24DE"/>
    <w:rsid w:val="007D2B47"/>
    <w:rsid w:val="007E1710"/>
    <w:rsid w:val="007E1C57"/>
    <w:rsid w:val="007E1CFE"/>
    <w:rsid w:val="007E1DD9"/>
    <w:rsid w:val="007E1FE8"/>
    <w:rsid w:val="007E3A01"/>
    <w:rsid w:val="007E5890"/>
    <w:rsid w:val="007E71B4"/>
    <w:rsid w:val="007F3BF8"/>
    <w:rsid w:val="007F5780"/>
    <w:rsid w:val="007F6629"/>
    <w:rsid w:val="007F6BF2"/>
    <w:rsid w:val="00802D5F"/>
    <w:rsid w:val="00803E7F"/>
    <w:rsid w:val="00804282"/>
    <w:rsid w:val="00805BC2"/>
    <w:rsid w:val="0080655D"/>
    <w:rsid w:val="0081057B"/>
    <w:rsid w:val="00810B07"/>
    <w:rsid w:val="00810BF9"/>
    <w:rsid w:val="0081197D"/>
    <w:rsid w:val="008129BB"/>
    <w:rsid w:val="00813B4A"/>
    <w:rsid w:val="00821E6E"/>
    <w:rsid w:val="00822F77"/>
    <w:rsid w:val="00825361"/>
    <w:rsid w:val="0082790B"/>
    <w:rsid w:val="008313E6"/>
    <w:rsid w:val="008314FA"/>
    <w:rsid w:val="00831C06"/>
    <w:rsid w:val="00831F2A"/>
    <w:rsid w:val="00833C4A"/>
    <w:rsid w:val="008341C1"/>
    <w:rsid w:val="008352B6"/>
    <w:rsid w:val="008400A3"/>
    <w:rsid w:val="008403DB"/>
    <w:rsid w:val="008419FF"/>
    <w:rsid w:val="00841E04"/>
    <w:rsid w:val="0084254C"/>
    <w:rsid w:val="00843792"/>
    <w:rsid w:val="00847D02"/>
    <w:rsid w:val="00850A16"/>
    <w:rsid w:val="008525CC"/>
    <w:rsid w:val="0085306A"/>
    <w:rsid w:val="008534F6"/>
    <w:rsid w:val="00854E79"/>
    <w:rsid w:val="008606E9"/>
    <w:rsid w:val="00860DF7"/>
    <w:rsid w:val="0086230C"/>
    <w:rsid w:val="00863A51"/>
    <w:rsid w:val="00867087"/>
    <w:rsid w:val="008727DF"/>
    <w:rsid w:val="00872AB2"/>
    <w:rsid w:val="008734F2"/>
    <w:rsid w:val="00873851"/>
    <w:rsid w:val="00873B6B"/>
    <w:rsid w:val="00875B58"/>
    <w:rsid w:val="00876349"/>
    <w:rsid w:val="008811C0"/>
    <w:rsid w:val="00881DFB"/>
    <w:rsid w:val="00883BA0"/>
    <w:rsid w:val="00884E5A"/>
    <w:rsid w:val="008850D6"/>
    <w:rsid w:val="00885DE4"/>
    <w:rsid w:val="00886A28"/>
    <w:rsid w:val="00887A28"/>
    <w:rsid w:val="00890242"/>
    <w:rsid w:val="0089144B"/>
    <w:rsid w:val="00894F22"/>
    <w:rsid w:val="00894F7B"/>
    <w:rsid w:val="008954EB"/>
    <w:rsid w:val="00895839"/>
    <w:rsid w:val="008A1689"/>
    <w:rsid w:val="008A2428"/>
    <w:rsid w:val="008A3A79"/>
    <w:rsid w:val="008A41E3"/>
    <w:rsid w:val="008A444F"/>
    <w:rsid w:val="008A5390"/>
    <w:rsid w:val="008A6185"/>
    <w:rsid w:val="008B025F"/>
    <w:rsid w:val="008B0970"/>
    <w:rsid w:val="008B2F2A"/>
    <w:rsid w:val="008B3FA3"/>
    <w:rsid w:val="008B51FD"/>
    <w:rsid w:val="008B7DB3"/>
    <w:rsid w:val="008C06B6"/>
    <w:rsid w:val="008C06EC"/>
    <w:rsid w:val="008C1696"/>
    <w:rsid w:val="008C2E26"/>
    <w:rsid w:val="008C34B2"/>
    <w:rsid w:val="008C5DCA"/>
    <w:rsid w:val="008D0D45"/>
    <w:rsid w:val="008D3194"/>
    <w:rsid w:val="008D4621"/>
    <w:rsid w:val="008D71D2"/>
    <w:rsid w:val="008D7841"/>
    <w:rsid w:val="008D784E"/>
    <w:rsid w:val="008E047E"/>
    <w:rsid w:val="008E1DB5"/>
    <w:rsid w:val="008E31B5"/>
    <w:rsid w:val="008E6CE3"/>
    <w:rsid w:val="008E6E67"/>
    <w:rsid w:val="008F0CC9"/>
    <w:rsid w:val="008F1829"/>
    <w:rsid w:val="008F23A7"/>
    <w:rsid w:val="008F4D9F"/>
    <w:rsid w:val="008F59B8"/>
    <w:rsid w:val="008F7AE4"/>
    <w:rsid w:val="009006B8"/>
    <w:rsid w:val="009010A4"/>
    <w:rsid w:val="00902547"/>
    <w:rsid w:val="00906824"/>
    <w:rsid w:val="0090799C"/>
    <w:rsid w:val="00910878"/>
    <w:rsid w:val="00911302"/>
    <w:rsid w:val="0091161B"/>
    <w:rsid w:val="009119EF"/>
    <w:rsid w:val="00911D37"/>
    <w:rsid w:val="0091381A"/>
    <w:rsid w:val="0091496E"/>
    <w:rsid w:val="00915541"/>
    <w:rsid w:val="00915BE7"/>
    <w:rsid w:val="009163FE"/>
    <w:rsid w:val="00916824"/>
    <w:rsid w:val="00917119"/>
    <w:rsid w:val="00917612"/>
    <w:rsid w:val="00917E69"/>
    <w:rsid w:val="009214FC"/>
    <w:rsid w:val="0092180C"/>
    <w:rsid w:val="009237E5"/>
    <w:rsid w:val="00925EAC"/>
    <w:rsid w:val="00926A7E"/>
    <w:rsid w:val="00926DBD"/>
    <w:rsid w:val="00927B26"/>
    <w:rsid w:val="00927B3C"/>
    <w:rsid w:val="0093532B"/>
    <w:rsid w:val="009368C2"/>
    <w:rsid w:val="00936988"/>
    <w:rsid w:val="00936B31"/>
    <w:rsid w:val="00942AC0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5FA3"/>
    <w:rsid w:val="00956CA9"/>
    <w:rsid w:val="00956EA8"/>
    <w:rsid w:val="00960493"/>
    <w:rsid w:val="0096140F"/>
    <w:rsid w:val="009618BE"/>
    <w:rsid w:val="009620C0"/>
    <w:rsid w:val="00967955"/>
    <w:rsid w:val="00967C80"/>
    <w:rsid w:val="00973389"/>
    <w:rsid w:val="009752D1"/>
    <w:rsid w:val="00975C17"/>
    <w:rsid w:val="0097634E"/>
    <w:rsid w:val="00976747"/>
    <w:rsid w:val="00977790"/>
    <w:rsid w:val="00977915"/>
    <w:rsid w:val="00980E07"/>
    <w:rsid w:val="009813D0"/>
    <w:rsid w:val="00981A82"/>
    <w:rsid w:val="00984DD9"/>
    <w:rsid w:val="009869F7"/>
    <w:rsid w:val="009873D7"/>
    <w:rsid w:val="009918A4"/>
    <w:rsid w:val="00991C56"/>
    <w:rsid w:val="00992C75"/>
    <w:rsid w:val="009946AF"/>
    <w:rsid w:val="009A4D01"/>
    <w:rsid w:val="009A56AF"/>
    <w:rsid w:val="009A709D"/>
    <w:rsid w:val="009A7165"/>
    <w:rsid w:val="009B1281"/>
    <w:rsid w:val="009B2273"/>
    <w:rsid w:val="009C0E37"/>
    <w:rsid w:val="009C2790"/>
    <w:rsid w:val="009C2DA3"/>
    <w:rsid w:val="009C7570"/>
    <w:rsid w:val="009D1006"/>
    <w:rsid w:val="009D1D94"/>
    <w:rsid w:val="009D35DF"/>
    <w:rsid w:val="009D7745"/>
    <w:rsid w:val="009D7CA6"/>
    <w:rsid w:val="009E04F6"/>
    <w:rsid w:val="009E1575"/>
    <w:rsid w:val="009E1869"/>
    <w:rsid w:val="009E4D5B"/>
    <w:rsid w:val="009E7A78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2E27"/>
    <w:rsid w:val="00A13DDB"/>
    <w:rsid w:val="00A1513F"/>
    <w:rsid w:val="00A15CF5"/>
    <w:rsid w:val="00A15D89"/>
    <w:rsid w:val="00A17058"/>
    <w:rsid w:val="00A20C90"/>
    <w:rsid w:val="00A22E90"/>
    <w:rsid w:val="00A24C03"/>
    <w:rsid w:val="00A25BFE"/>
    <w:rsid w:val="00A25F02"/>
    <w:rsid w:val="00A260F2"/>
    <w:rsid w:val="00A26276"/>
    <w:rsid w:val="00A27DC3"/>
    <w:rsid w:val="00A3163F"/>
    <w:rsid w:val="00A323AE"/>
    <w:rsid w:val="00A32444"/>
    <w:rsid w:val="00A34A16"/>
    <w:rsid w:val="00A374CF"/>
    <w:rsid w:val="00A41DDE"/>
    <w:rsid w:val="00A44CC9"/>
    <w:rsid w:val="00A4507B"/>
    <w:rsid w:val="00A45143"/>
    <w:rsid w:val="00A45335"/>
    <w:rsid w:val="00A50E9A"/>
    <w:rsid w:val="00A5220B"/>
    <w:rsid w:val="00A523F4"/>
    <w:rsid w:val="00A5275E"/>
    <w:rsid w:val="00A52C07"/>
    <w:rsid w:val="00A5415B"/>
    <w:rsid w:val="00A558D1"/>
    <w:rsid w:val="00A570C0"/>
    <w:rsid w:val="00A57451"/>
    <w:rsid w:val="00A57BFA"/>
    <w:rsid w:val="00A6487F"/>
    <w:rsid w:val="00A64A55"/>
    <w:rsid w:val="00A64FC2"/>
    <w:rsid w:val="00A6520F"/>
    <w:rsid w:val="00A65973"/>
    <w:rsid w:val="00A66187"/>
    <w:rsid w:val="00A66595"/>
    <w:rsid w:val="00A7224A"/>
    <w:rsid w:val="00A74224"/>
    <w:rsid w:val="00A76DF1"/>
    <w:rsid w:val="00A83E4F"/>
    <w:rsid w:val="00A84912"/>
    <w:rsid w:val="00A857CD"/>
    <w:rsid w:val="00A85CF9"/>
    <w:rsid w:val="00A863D9"/>
    <w:rsid w:val="00A8755F"/>
    <w:rsid w:val="00A877E9"/>
    <w:rsid w:val="00AA00CE"/>
    <w:rsid w:val="00AA0A07"/>
    <w:rsid w:val="00AA1C67"/>
    <w:rsid w:val="00AA23D5"/>
    <w:rsid w:val="00AA3C66"/>
    <w:rsid w:val="00AA5772"/>
    <w:rsid w:val="00AA61B4"/>
    <w:rsid w:val="00AA6E97"/>
    <w:rsid w:val="00AA72C8"/>
    <w:rsid w:val="00AA740E"/>
    <w:rsid w:val="00AB0C7D"/>
    <w:rsid w:val="00AB2532"/>
    <w:rsid w:val="00AB3B90"/>
    <w:rsid w:val="00AB67B7"/>
    <w:rsid w:val="00AB7366"/>
    <w:rsid w:val="00AC100C"/>
    <w:rsid w:val="00AC1C2F"/>
    <w:rsid w:val="00AC1EC0"/>
    <w:rsid w:val="00AC2B8E"/>
    <w:rsid w:val="00AC2CE6"/>
    <w:rsid w:val="00AC65B3"/>
    <w:rsid w:val="00AD3699"/>
    <w:rsid w:val="00AD4365"/>
    <w:rsid w:val="00AD496D"/>
    <w:rsid w:val="00AD5D1E"/>
    <w:rsid w:val="00AD734E"/>
    <w:rsid w:val="00AD7516"/>
    <w:rsid w:val="00AE045B"/>
    <w:rsid w:val="00AE2894"/>
    <w:rsid w:val="00AE2BB6"/>
    <w:rsid w:val="00AE65E7"/>
    <w:rsid w:val="00AE674D"/>
    <w:rsid w:val="00AE6CDB"/>
    <w:rsid w:val="00AF58D4"/>
    <w:rsid w:val="00AF6656"/>
    <w:rsid w:val="00AF752D"/>
    <w:rsid w:val="00AF7EAB"/>
    <w:rsid w:val="00B0252C"/>
    <w:rsid w:val="00B0534B"/>
    <w:rsid w:val="00B05DA9"/>
    <w:rsid w:val="00B0663B"/>
    <w:rsid w:val="00B07779"/>
    <w:rsid w:val="00B10766"/>
    <w:rsid w:val="00B12CB3"/>
    <w:rsid w:val="00B15A54"/>
    <w:rsid w:val="00B17022"/>
    <w:rsid w:val="00B23FC6"/>
    <w:rsid w:val="00B24184"/>
    <w:rsid w:val="00B26FA8"/>
    <w:rsid w:val="00B2746F"/>
    <w:rsid w:val="00B277EE"/>
    <w:rsid w:val="00B27F64"/>
    <w:rsid w:val="00B342BE"/>
    <w:rsid w:val="00B350C8"/>
    <w:rsid w:val="00B37967"/>
    <w:rsid w:val="00B40707"/>
    <w:rsid w:val="00B4082B"/>
    <w:rsid w:val="00B412CD"/>
    <w:rsid w:val="00B428F6"/>
    <w:rsid w:val="00B429E2"/>
    <w:rsid w:val="00B43DF4"/>
    <w:rsid w:val="00B4406B"/>
    <w:rsid w:val="00B45228"/>
    <w:rsid w:val="00B45461"/>
    <w:rsid w:val="00B46354"/>
    <w:rsid w:val="00B540A1"/>
    <w:rsid w:val="00B56541"/>
    <w:rsid w:val="00B578DF"/>
    <w:rsid w:val="00B57B25"/>
    <w:rsid w:val="00B60284"/>
    <w:rsid w:val="00B62270"/>
    <w:rsid w:val="00B66260"/>
    <w:rsid w:val="00B74035"/>
    <w:rsid w:val="00B74FF6"/>
    <w:rsid w:val="00B7513B"/>
    <w:rsid w:val="00B77DB5"/>
    <w:rsid w:val="00B83B77"/>
    <w:rsid w:val="00B84744"/>
    <w:rsid w:val="00B84D20"/>
    <w:rsid w:val="00B85891"/>
    <w:rsid w:val="00B87F67"/>
    <w:rsid w:val="00B91144"/>
    <w:rsid w:val="00B91CF2"/>
    <w:rsid w:val="00B95074"/>
    <w:rsid w:val="00BA12FB"/>
    <w:rsid w:val="00BA37E8"/>
    <w:rsid w:val="00BA7721"/>
    <w:rsid w:val="00BB0852"/>
    <w:rsid w:val="00BB1E56"/>
    <w:rsid w:val="00BB2121"/>
    <w:rsid w:val="00BB26B6"/>
    <w:rsid w:val="00BB46FE"/>
    <w:rsid w:val="00BB4A2D"/>
    <w:rsid w:val="00BB5C45"/>
    <w:rsid w:val="00BC0467"/>
    <w:rsid w:val="00BC0E58"/>
    <w:rsid w:val="00BC381A"/>
    <w:rsid w:val="00BC4341"/>
    <w:rsid w:val="00BC460A"/>
    <w:rsid w:val="00BC5091"/>
    <w:rsid w:val="00BC5203"/>
    <w:rsid w:val="00BC6C98"/>
    <w:rsid w:val="00BD24E7"/>
    <w:rsid w:val="00BD264D"/>
    <w:rsid w:val="00BD38AA"/>
    <w:rsid w:val="00BD4467"/>
    <w:rsid w:val="00BD4B22"/>
    <w:rsid w:val="00BE0339"/>
    <w:rsid w:val="00BE0C6B"/>
    <w:rsid w:val="00BE14C5"/>
    <w:rsid w:val="00BE5C31"/>
    <w:rsid w:val="00BE6E60"/>
    <w:rsid w:val="00BF0488"/>
    <w:rsid w:val="00BF04AB"/>
    <w:rsid w:val="00BF209B"/>
    <w:rsid w:val="00BF2163"/>
    <w:rsid w:val="00BF2400"/>
    <w:rsid w:val="00BF30D8"/>
    <w:rsid w:val="00BF5260"/>
    <w:rsid w:val="00BF67A0"/>
    <w:rsid w:val="00BF6F1C"/>
    <w:rsid w:val="00BF75E4"/>
    <w:rsid w:val="00BF77FA"/>
    <w:rsid w:val="00C04AD6"/>
    <w:rsid w:val="00C06D75"/>
    <w:rsid w:val="00C07FEA"/>
    <w:rsid w:val="00C10466"/>
    <w:rsid w:val="00C133D6"/>
    <w:rsid w:val="00C14A68"/>
    <w:rsid w:val="00C14B83"/>
    <w:rsid w:val="00C150F0"/>
    <w:rsid w:val="00C16793"/>
    <w:rsid w:val="00C167D3"/>
    <w:rsid w:val="00C16A12"/>
    <w:rsid w:val="00C17124"/>
    <w:rsid w:val="00C20C86"/>
    <w:rsid w:val="00C2174B"/>
    <w:rsid w:val="00C2214E"/>
    <w:rsid w:val="00C22363"/>
    <w:rsid w:val="00C25621"/>
    <w:rsid w:val="00C2602A"/>
    <w:rsid w:val="00C2651C"/>
    <w:rsid w:val="00C307E0"/>
    <w:rsid w:val="00C31864"/>
    <w:rsid w:val="00C379C5"/>
    <w:rsid w:val="00C37F73"/>
    <w:rsid w:val="00C406B7"/>
    <w:rsid w:val="00C41712"/>
    <w:rsid w:val="00C42068"/>
    <w:rsid w:val="00C42198"/>
    <w:rsid w:val="00C42D7C"/>
    <w:rsid w:val="00C438D3"/>
    <w:rsid w:val="00C43AC0"/>
    <w:rsid w:val="00C44CE5"/>
    <w:rsid w:val="00C453DB"/>
    <w:rsid w:val="00C459BE"/>
    <w:rsid w:val="00C4678F"/>
    <w:rsid w:val="00C477AB"/>
    <w:rsid w:val="00C47EDE"/>
    <w:rsid w:val="00C548AC"/>
    <w:rsid w:val="00C54DF3"/>
    <w:rsid w:val="00C5575C"/>
    <w:rsid w:val="00C6009C"/>
    <w:rsid w:val="00C6013A"/>
    <w:rsid w:val="00C605E0"/>
    <w:rsid w:val="00C613FC"/>
    <w:rsid w:val="00C6451A"/>
    <w:rsid w:val="00C75179"/>
    <w:rsid w:val="00C755F9"/>
    <w:rsid w:val="00C77C0E"/>
    <w:rsid w:val="00C80AF3"/>
    <w:rsid w:val="00C82665"/>
    <w:rsid w:val="00C87E52"/>
    <w:rsid w:val="00C936ED"/>
    <w:rsid w:val="00C95D1D"/>
    <w:rsid w:val="00C96B56"/>
    <w:rsid w:val="00C96BEC"/>
    <w:rsid w:val="00C97772"/>
    <w:rsid w:val="00C97E1F"/>
    <w:rsid w:val="00CA0154"/>
    <w:rsid w:val="00CA3890"/>
    <w:rsid w:val="00CA6E5B"/>
    <w:rsid w:val="00CB20D0"/>
    <w:rsid w:val="00CC51FE"/>
    <w:rsid w:val="00CC5D83"/>
    <w:rsid w:val="00CC6397"/>
    <w:rsid w:val="00CD0694"/>
    <w:rsid w:val="00CD0A8B"/>
    <w:rsid w:val="00CD1433"/>
    <w:rsid w:val="00CD5082"/>
    <w:rsid w:val="00CD5308"/>
    <w:rsid w:val="00CD5B81"/>
    <w:rsid w:val="00CD6865"/>
    <w:rsid w:val="00CD75DF"/>
    <w:rsid w:val="00CD7B14"/>
    <w:rsid w:val="00CE055A"/>
    <w:rsid w:val="00CE23E5"/>
    <w:rsid w:val="00CE28A7"/>
    <w:rsid w:val="00CE5EE9"/>
    <w:rsid w:val="00CE6086"/>
    <w:rsid w:val="00CE6157"/>
    <w:rsid w:val="00CE77D8"/>
    <w:rsid w:val="00CE7967"/>
    <w:rsid w:val="00CE7D71"/>
    <w:rsid w:val="00CF06B0"/>
    <w:rsid w:val="00CF3056"/>
    <w:rsid w:val="00CF44CA"/>
    <w:rsid w:val="00CF5249"/>
    <w:rsid w:val="00CF6A4E"/>
    <w:rsid w:val="00CF76FA"/>
    <w:rsid w:val="00D02FD7"/>
    <w:rsid w:val="00D04C1D"/>
    <w:rsid w:val="00D05ADA"/>
    <w:rsid w:val="00D05C79"/>
    <w:rsid w:val="00D061AE"/>
    <w:rsid w:val="00D11509"/>
    <w:rsid w:val="00D1237F"/>
    <w:rsid w:val="00D17735"/>
    <w:rsid w:val="00D1774F"/>
    <w:rsid w:val="00D205D5"/>
    <w:rsid w:val="00D2165E"/>
    <w:rsid w:val="00D30612"/>
    <w:rsid w:val="00D310B9"/>
    <w:rsid w:val="00D31D55"/>
    <w:rsid w:val="00D335C2"/>
    <w:rsid w:val="00D338C0"/>
    <w:rsid w:val="00D35E8D"/>
    <w:rsid w:val="00D407CB"/>
    <w:rsid w:val="00D41645"/>
    <w:rsid w:val="00D41C6A"/>
    <w:rsid w:val="00D429B3"/>
    <w:rsid w:val="00D44B70"/>
    <w:rsid w:val="00D44BA9"/>
    <w:rsid w:val="00D46D74"/>
    <w:rsid w:val="00D47770"/>
    <w:rsid w:val="00D47C1B"/>
    <w:rsid w:val="00D50A4D"/>
    <w:rsid w:val="00D51F41"/>
    <w:rsid w:val="00D5311E"/>
    <w:rsid w:val="00D543F5"/>
    <w:rsid w:val="00D555E0"/>
    <w:rsid w:val="00D55FD9"/>
    <w:rsid w:val="00D60348"/>
    <w:rsid w:val="00D61732"/>
    <w:rsid w:val="00D6203A"/>
    <w:rsid w:val="00D64173"/>
    <w:rsid w:val="00D646CB"/>
    <w:rsid w:val="00D702D5"/>
    <w:rsid w:val="00D70334"/>
    <w:rsid w:val="00D70A39"/>
    <w:rsid w:val="00D7159D"/>
    <w:rsid w:val="00D738A4"/>
    <w:rsid w:val="00D7686D"/>
    <w:rsid w:val="00D83E06"/>
    <w:rsid w:val="00D84D57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1C02"/>
    <w:rsid w:val="00DA2113"/>
    <w:rsid w:val="00DA4116"/>
    <w:rsid w:val="00DA4F4F"/>
    <w:rsid w:val="00DA5AA7"/>
    <w:rsid w:val="00DA6533"/>
    <w:rsid w:val="00DB26B9"/>
    <w:rsid w:val="00DB66D6"/>
    <w:rsid w:val="00DB7702"/>
    <w:rsid w:val="00DB7ABC"/>
    <w:rsid w:val="00DC19B6"/>
    <w:rsid w:val="00DC22A6"/>
    <w:rsid w:val="00DC29CD"/>
    <w:rsid w:val="00DC3A4E"/>
    <w:rsid w:val="00DC52D0"/>
    <w:rsid w:val="00DC5EE2"/>
    <w:rsid w:val="00DD2E05"/>
    <w:rsid w:val="00DD3B0A"/>
    <w:rsid w:val="00DD41CA"/>
    <w:rsid w:val="00DD424E"/>
    <w:rsid w:val="00DD4529"/>
    <w:rsid w:val="00DD53FD"/>
    <w:rsid w:val="00DD6CDB"/>
    <w:rsid w:val="00DD7B68"/>
    <w:rsid w:val="00DE2A85"/>
    <w:rsid w:val="00DE2AED"/>
    <w:rsid w:val="00DE3DC6"/>
    <w:rsid w:val="00DE4FB5"/>
    <w:rsid w:val="00DF077F"/>
    <w:rsid w:val="00DF0D24"/>
    <w:rsid w:val="00DF1B18"/>
    <w:rsid w:val="00DF4BA9"/>
    <w:rsid w:val="00DF6C42"/>
    <w:rsid w:val="00DF7779"/>
    <w:rsid w:val="00DF791D"/>
    <w:rsid w:val="00E0169C"/>
    <w:rsid w:val="00E02373"/>
    <w:rsid w:val="00E02766"/>
    <w:rsid w:val="00E03E55"/>
    <w:rsid w:val="00E05E1E"/>
    <w:rsid w:val="00E10C84"/>
    <w:rsid w:val="00E10F14"/>
    <w:rsid w:val="00E130B6"/>
    <w:rsid w:val="00E1507E"/>
    <w:rsid w:val="00E15260"/>
    <w:rsid w:val="00E16FF9"/>
    <w:rsid w:val="00E173EA"/>
    <w:rsid w:val="00E20CDB"/>
    <w:rsid w:val="00E25497"/>
    <w:rsid w:val="00E27006"/>
    <w:rsid w:val="00E2706D"/>
    <w:rsid w:val="00E35B26"/>
    <w:rsid w:val="00E368D4"/>
    <w:rsid w:val="00E36C0C"/>
    <w:rsid w:val="00E42BB5"/>
    <w:rsid w:val="00E47876"/>
    <w:rsid w:val="00E5037F"/>
    <w:rsid w:val="00E506DA"/>
    <w:rsid w:val="00E50CFD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2687"/>
    <w:rsid w:val="00E74374"/>
    <w:rsid w:val="00E74746"/>
    <w:rsid w:val="00E75221"/>
    <w:rsid w:val="00E769B2"/>
    <w:rsid w:val="00E76BC2"/>
    <w:rsid w:val="00E84859"/>
    <w:rsid w:val="00E87FE2"/>
    <w:rsid w:val="00E93A5F"/>
    <w:rsid w:val="00E956C4"/>
    <w:rsid w:val="00E95742"/>
    <w:rsid w:val="00E97412"/>
    <w:rsid w:val="00EA221C"/>
    <w:rsid w:val="00EA6A54"/>
    <w:rsid w:val="00EA7291"/>
    <w:rsid w:val="00EA784F"/>
    <w:rsid w:val="00EB2AE5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937"/>
    <w:rsid w:val="00EE4D0A"/>
    <w:rsid w:val="00EE7034"/>
    <w:rsid w:val="00EE7904"/>
    <w:rsid w:val="00EF2573"/>
    <w:rsid w:val="00EF414E"/>
    <w:rsid w:val="00F003A8"/>
    <w:rsid w:val="00F00781"/>
    <w:rsid w:val="00F02D6D"/>
    <w:rsid w:val="00F035DA"/>
    <w:rsid w:val="00F04D77"/>
    <w:rsid w:val="00F05F54"/>
    <w:rsid w:val="00F074F7"/>
    <w:rsid w:val="00F10583"/>
    <w:rsid w:val="00F115F8"/>
    <w:rsid w:val="00F139FC"/>
    <w:rsid w:val="00F14A67"/>
    <w:rsid w:val="00F1750D"/>
    <w:rsid w:val="00F20171"/>
    <w:rsid w:val="00F20211"/>
    <w:rsid w:val="00F20F7A"/>
    <w:rsid w:val="00F237AB"/>
    <w:rsid w:val="00F25C3E"/>
    <w:rsid w:val="00F25E0A"/>
    <w:rsid w:val="00F3147D"/>
    <w:rsid w:val="00F321F2"/>
    <w:rsid w:val="00F33EF0"/>
    <w:rsid w:val="00F34F2F"/>
    <w:rsid w:val="00F375A3"/>
    <w:rsid w:val="00F3764D"/>
    <w:rsid w:val="00F37DE9"/>
    <w:rsid w:val="00F41BD7"/>
    <w:rsid w:val="00F4359E"/>
    <w:rsid w:val="00F448C1"/>
    <w:rsid w:val="00F4590A"/>
    <w:rsid w:val="00F46A3B"/>
    <w:rsid w:val="00F475A3"/>
    <w:rsid w:val="00F47BAE"/>
    <w:rsid w:val="00F51609"/>
    <w:rsid w:val="00F51EEE"/>
    <w:rsid w:val="00F5357D"/>
    <w:rsid w:val="00F55C5D"/>
    <w:rsid w:val="00F5685B"/>
    <w:rsid w:val="00F60287"/>
    <w:rsid w:val="00F61E05"/>
    <w:rsid w:val="00F62AB4"/>
    <w:rsid w:val="00F66BAB"/>
    <w:rsid w:val="00F708F8"/>
    <w:rsid w:val="00F72479"/>
    <w:rsid w:val="00F739EB"/>
    <w:rsid w:val="00F7762C"/>
    <w:rsid w:val="00F81C10"/>
    <w:rsid w:val="00F84199"/>
    <w:rsid w:val="00F8667E"/>
    <w:rsid w:val="00F9192C"/>
    <w:rsid w:val="00F953A7"/>
    <w:rsid w:val="00F9672E"/>
    <w:rsid w:val="00FA09C0"/>
    <w:rsid w:val="00FA1EA3"/>
    <w:rsid w:val="00FA664F"/>
    <w:rsid w:val="00FA6D69"/>
    <w:rsid w:val="00FB1982"/>
    <w:rsid w:val="00FB1CBA"/>
    <w:rsid w:val="00FB290E"/>
    <w:rsid w:val="00FB44A2"/>
    <w:rsid w:val="00FB7122"/>
    <w:rsid w:val="00FC007C"/>
    <w:rsid w:val="00FC1D43"/>
    <w:rsid w:val="00FC48B8"/>
    <w:rsid w:val="00FD0977"/>
    <w:rsid w:val="00FD3D2E"/>
    <w:rsid w:val="00FD50B3"/>
    <w:rsid w:val="00FE0698"/>
    <w:rsid w:val="00FE08FD"/>
    <w:rsid w:val="00FE2842"/>
    <w:rsid w:val="00FE2A22"/>
    <w:rsid w:val="00FE3B55"/>
    <w:rsid w:val="00FE5B63"/>
    <w:rsid w:val="00FE6113"/>
    <w:rsid w:val="00FE6167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A6971"/>
    <w:rPr>
      <w:b/>
      <w:bCs/>
    </w:rPr>
  </w:style>
  <w:style w:type="paragraph" w:styleId="Tekstpodstawowy">
    <w:name w:val="Body Text"/>
    <w:basedOn w:val="Normalny"/>
    <w:link w:val="TekstpodstawowyZnak"/>
    <w:rsid w:val="00BB5C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5C4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4484"/>
    <w:pPr>
      <w:spacing w:before="100" w:beforeAutospacing="1" w:after="120" w:line="468" w:lineRule="atLeast"/>
      <w:outlineLvl w:val="0"/>
    </w:pPr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484"/>
    <w:rPr>
      <w:rFonts w:ascii="Trebuchet MS" w:eastAsia="Times New Roman" w:hAnsi="Trebuchet MS" w:cs="Times New Roman"/>
      <w:kern w:val="36"/>
      <w:sz w:val="48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6A6971"/>
    <w:rPr>
      <w:b/>
      <w:bCs/>
    </w:rPr>
  </w:style>
  <w:style w:type="paragraph" w:styleId="Tekstpodstawowy">
    <w:name w:val="Body Text"/>
    <w:basedOn w:val="Normalny"/>
    <w:link w:val="TekstpodstawowyZnak"/>
    <w:rsid w:val="00BB5C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5C4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1831-1F6E-4CA7-AB5D-E109C6F7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Myrlak, Marcin</dc:creator>
  <cp:lastModifiedBy>Kapciński, Sławomir</cp:lastModifiedBy>
  <cp:revision>2</cp:revision>
  <cp:lastPrinted>2022-07-06T10:32:00Z</cp:lastPrinted>
  <dcterms:created xsi:type="dcterms:W3CDTF">2023-03-03T11:30:00Z</dcterms:created>
  <dcterms:modified xsi:type="dcterms:W3CDTF">2023-03-03T11:30:00Z</dcterms:modified>
</cp:coreProperties>
</file>