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FA56" w14:textId="77777777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21 września - 3 października - </w:t>
      </w:r>
      <w:r w:rsidRPr="00DD14FE">
        <w:rPr>
          <w:b/>
          <w:sz w:val="24"/>
          <w:szCs w:val="24"/>
        </w:rPr>
        <w:t>Białystok</w:t>
      </w:r>
    </w:p>
    <w:p w14:paraId="76908F4E" w14:textId="5480215F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27 września - 6 października </w:t>
      </w:r>
      <w:r w:rsidR="005502A9" w:rsidRPr="00DD14FE">
        <w:rPr>
          <w:sz w:val="24"/>
          <w:szCs w:val="24"/>
        </w:rPr>
        <w:t>–</w:t>
      </w:r>
      <w:r w:rsidRPr="00DD14FE">
        <w:rPr>
          <w:sz w:val="24"/>
          <w:szCs w:val="24"/>
        </w:rPr>
        <w:t xml:space="preserve"> </w:t>
      </w:r>
      <w:r w:rsidRPr="00DD14FE">
        <w:rPr>
          <w:b/>
          <w:sz w:val="24"/>
          <w:szCs w:val="24"/>
        </w:rPr>
        <w:t>Kielce</w:t>
      </w:r>
      <w:r w:rsidR="005502A9" w:rsidRPr="00DD14FE">
        <w:rPr>
          <w:b/>
          <w:sz w:val="24"/>
          <w:szCs w:val="24"/>
        </w:rPr>
        <w:t xml:space="preserve"> - 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Oddział ZUS w Kielcach  ul. Kolberga 2a</w:t>
      </w:r>
    </w:p>
    <w:p w14:paraId="22D6A0EB" w14:textId="606442B2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4-13 października - </w:t>
      </w:r>
      <w:r w:rsidRPr="00DD14FE">
        <w:rPr>
          <w:b/>
          <w:sz w:val="24"/>
          <w:szCs w:val="24"/>
        </w:rPr>
        <w:t>Nowy Sącz</w:t>
      </w:r>
      <w:r w:rsidR="005502A9" w:rsidRPr="00DD14FE">
        <w:rPr>
          <w:b/>
          <w:sz w:val="24"/>
          <w:szCs w:val="24"/>
        </w:rPr>
        <w:t xml:space="preserve"> - 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Akademia Nauk Stosowanych w Nowym Sączu Wydział Nauk Ekonomicznych Aleje Wolności 38 Nowy Sącz</w:t>
      </w:r>
    </w:p>
    <w:p w14:paraId="4057DFA8" w14:textId="723E34B7" w:rsidR="0010151F" w:rsidRPr="0010151F" w:rsidRDefault="005A7528" w:rsidP="0010151F">
      <w:pPr>
        <w:pStyle w:val="Akapitzlist"/>
        <w:numPr>
          <w:ilvl w:val="0"/>
          <w:numId w:val="1"/>
        </w:numPr>
      </w:pPr>
      <w:r w:rsidRPr="0010151F">
        <w:rPr>
          <w:sz w:val="24"/>
          <w:szCs w:val="24"/>
        </w:rPr>
        <w:t>14-24</w:t>
      </w:r>
      <w:r w:rsidR="006C15FF" w:rsidRPr="0010151F">
        <w:rPr>
          <w:sz w:val="24"/>
          <w:szCs w:val="24"/>
        </w:rPr>
        <w:t xml:space="preserve"> października </w:t>
      </w:r>
      <w:r w:rsidR="005502A9" w:rsidRPr="0010151F">
        <w:rPr>
          <w:sz w:val="24"/>
          <w:szCs w:val="24"/>
        </w:rPr>
        <w:t>–</w:t>
      </w:r>
      <w:r w:rsidR="006C15FF" w:rsidRPr="0010151F">
        <w:rPr>
          <w:sz w:val="24"/>
          <w:szCs w:val="24"/>
        </w:rPr>
        <w:t xml:space="preserve"> </w:t>
      </w:r>
      <w:r w:rsidR="006C15FF" w:rsidRPr="0010151F">
        <w:rPr>
          <w:b/>
          <w:sz w:val="24"/>
          <w:szCs w:val="24"/>
        </w:rPr>
        <w:t>Wrocław</w:t>
      </w:r>
      <w:r w:rsidR="005502A9" w:rsidRPr="0010151F">
        <w:rPr>
          <w:b/>
          <w:sz w:val="24"/>
          <w:szCs w:val="24"/>
        </w:rPr>
        <w:t xml:space="preserve"> - </w:t>
      </w:r>
      <w:r w:rsidR="0010151F">
        <w:t>15-18 października – Wrocław - Uniwersytet Wrocławski, Wydział Prawa, Administracji i Ekonomii, ul. Uniwersytecka 22/26</w:t>
      </w:r>
      <w:r w:rsidR="000B65CF">
        <w:t xml:space="preserve">, 18-24 października </w:t>
      </w:r>
      <w:r w:rsidR="000B65CF" w:rsidRPr="000B65CF">
        <w:t xml:space="preserve">Wrocław – Zakład Ubezpieczeń Społecznych, ul. </w:t>
      </w:r>
      <w:proofErr w:type="spellStart"/>
      <w:r w:rsidR="000B65CF" w:rsidRPr="000B65CF">
        <w:t>Pretficza</w:t>
      </w:r>
      <w:proofErr w:type="spellEnd"/>
      <w:r w:rsidR="000B65CF" w:rsidRPr="000B65CF">
        <w:t xml:space="preserve"> 11  </w:t>
      </w:r>
    </w:p>
    <w:p w14:paraId="496D5C0D" w14:textId="55590A9F" w:rsidR="006C15FF" w:rsidRPr="00DD14FE" w:rsidRDefault="005502A9" w:rsidP="005502A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14-25 października - </w:t>
      </w:r>
      <w:r w:rsidRPr="00DD14FE">
        <w:rPr>
          <w:b/>
          <w:sz w:val="24"/>
          <w:szCs w:val="24"/>
        </w:rPr>
        <w:t>Siedlce</w:t>
      </w:r>
    </w:p>
    <w:p w14:paraId="03714634" w14:textId="77777777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19-31 października - </w:t>
      </w:r>
      <w:r w:rsidRPr="00DD14FE">
        <w:rPr>
          <w:b/>
          <w:sz w:val="24"/>
          <w:szCs w:val="24"/>
        </w:rPr>
        <w:t xml:space="preserve">Warszawa </w:t>
      </w:r>
      <w:r w:rsidRPr="00DD14FE">
        <w:rPr>
          <w:bCs/>
          <w:sz w:val="24"/>
          <w:szCs w:val="24"/>
        </w:rPr>
        <w:t>(Centrala ZUS)</w:t>
      </w:r>
    </w:p>
    <w:p w14:paraId="2B9EE673" w14:textId="7734DEFE" w:rsidR="006C15FF" w:rsidRPr="005A7528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22 października - 4 listopada </w:t>
      </w:r>
      <w:r w:rsidR="005502A9" w:rsidRPr="00DD14FE">
        <w:rPr>
          <w:sz w:val="24"/>
          <w:szCs w:val="24"/>
        </w:rPr>
        <w:t>–</w:t>
      </w:r>
      <w:r w:rsidRPr="00DD14FE">
        <w:rPr>
          <w:sz w:val="24"/>
          <w:szCs w:val="24"/>
        </w:rPr>
        <w:t xml:space="preserve"> </w:t>
      </w:r>
      <w:r w:rsidRPr="00DD14FE">
        <w:rPr>
          <w:b/>
          <w:sz w:val="24"/>
          <w:szCs w:val="24"/>
        </w:rPr>
        <w:t>Zabrze</w:t>
      </w:r>
      <w:r w:rsidR="005502A9" w:rsidRPr="00DD14FE">
        <w:rPr>
          <w:b/>
          <w:sz w:val="24"/>
          <w:szCs w:val="24"/>
        </w:rPr>
        <w:t xml:space="preserve"> - 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Uniwersytet Wrocławski, Wydział Prawa, Administracji i Ekonomii, ul. Uniwersytecka 22/26 </w:t>
      </w:r>
    </w:p>
    <w:p w14:paraId="1284DB52" w14:textId="77777777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28 października - 3 listopada - </w:t>
      </w:r>
      <w:r w:rsidRPr="00DD14FE">
        <w:rPr>
          <w:b/>
          <w:sz w:val="24"/>
          <w:szCs w:val="24"/>
        </w:rPr>
        <w:t xml:space="preserve">Bydgoszcz  </w:t>
      </w:r>
      <w:r w:rsidRPr="00DD14FE">
        <w:rPr>
          <w:sz w:val="24"/>
          <w:szCs w:val="24"/>
        </w:rPr>
        <w:t xml:space="preserve"> </w:t>
      </w:r>
    </w:p>
    <w:p w14:paraId="0DDE896C" w14:textId="0841B3CD" w:rsidR="006C15FF" w:rsidRPr="00DD14FE" w:rsidRDefault="005A7528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30 października </w:t>
      </w:r>
      <w:r w:rsidR="006C15FF" w:rsidRPr="00DD14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C15FF" w:rsidRPr="00DD14FE">
        <w:rPr>
          <w:sz w:val="24"/>
          <w:szCs w:val="24"/>
        </w:rPr>
        <w:t xml:space="preserve">17 listopada - </w:t>
      </w:r>
      <w:r w:rsidR="006C15FF" w:rsidRPr="00DD14FE">
        <w:rPr>
          <w:b/>
          <w:sz w:val="24"/>
          <w:szCs w:val="24"/>
        </w:rPr>
        <w:t xml:space="preserve">Poznań </w:t>
      </w:r>
      <w:r w:rsidR="005502A9" w:rsidRPr="00DD14FE">
        <w:rPr>
          <w:b/>
          <w:sz w:val="24"/>
          <w:szCs w:val="24"/>
        </w:rPr>
        <w:t xml:space="preserve">– </w:t>
      </w:r>
      <w:r w:rsidR="005502A9" w:rsidRPr="00DD14FE">
        <w:rPr>
          <w:bCs/>
          <w:sz w:val="24"/>
          <w:szCs w:val="24"/>
        </w:rPr>
        <w:t>Politechnika Poznańska</w:t>
      </w:r>
      <w:r w:rsidR="005502A9" w:rsidRPr="00DD14FE">
        <w:rPr>
          <w:sz w:val="24"/>
          <w:szCs w:val="24"/>
        </w:rPr>
        <w:t>, Akademia Nauk stosowanych w Koninie</w:t>
      </w:r>
    </w:p>
    <w:p w14:paraId="2D4AA34A" w14:textId="295D926D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4-17 listopada - </w:t>
      </w:r>
      <w:r w:rsidRPr="00DD14FE">
        <w:rPr>
          <w:b/>
          <w:sz w:val="24"/>
          <w:szCs w:val="24"/>
        </w:rPr>
        <w:t xml:space="preserve">Rybnik </w:t>
      </w:r>
      <w:r w:rsidR="005502A9" w:rsidRPr="00DD14FE">
        <w:rPr>
          <w:b/>
          <w:sz w:val="24"/>
          <w:szCs w:val="24"/>
        </w:rPr>
        <w:t xml:space="preserve">- 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12-17 listopada 2024 r., Akademia Nauk Stosowanych w Raciborzu, 7 listopada 2024 r., Muzeum Śląskie w Katowicach</w:t>
      </w:r>
    </w:p>
    <w:p w14:paraId="23672A6C" w14:textId="65278FFE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9-30 listopada - </w:t>
      </w:r>
      <w:r w:rsidRPr="00DD14FE">
        <w:rPr>
          <w:b/>
          <w:sz w:val="24"/>
          <w:szCs w:val="24"/>
        </w:rPr>
        <w:t xml:space="preserve">Warszawa </w:t>
      </w:r>
      <w:r w:rsidR="005502A9" w:rsidRPr="00DD14FE">
        <w:rPr>
          <w:bCs/>
          <w:sz w:val="24"/>
          <w:szCs w:val="24"/>
        </w:rPr>
        <w:t xml:space="preserve">ul. </w:t>
      </w:r>
      <w:r w:rsidRPr="00DD14FE">
        <w:rPr>
          <w:bCs/>
          <w:sz w:val="24"/>
          <w:szCs w:val="24"/>
        </w:rPr>
        <w:t>Krakowskie Przedmieście</w:t>
      </w:r>
    </w:p>
    <w:p w14:paraId="47D33139" w14:textId="4FC92747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18-22 listopada </w:t>
      </w:r>
      <w:r w:rsidR="005502A9" w:rsidRPr="00DD14FE">
        <w:rPr>
          <w:sz w:val="24"/>
          <w:szCs w:val="24"/>
        </w:rPr>
        <w:t>–</w:t>
      </w:r>
      <w:r w:rsidRPr="00DD14FE">
        <w:rPr>
          <w:sz w:val="24"/>
          <w:szCs w:val="24"/>
        </w:rPr>
        <w:t xml:space="preserve"> </w:t>
      </w:r>
      <w:r w:rsidRPr="00DD14FE">
        <w:rPr>
          <w:b/>
          <w:sz w:val="24"/>
          <w:szCs w:val="24"/>
        </w:rPr>
        <w:t>Szczecin</w:t>
      </w:r>
      <w:r w:rsidR="005502A9" w:rsidRPr="00DD14FE">
        <w:rPr>
          <w:b/>
          <w:sz w:val="24"/>
          <w:szCs w:val="24"/>
        </w:rPr>
        <w:t xml:space="preserve"> -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Uniwersytet Szczeciński ul. Mickiewicza 64  71-101 Szczecin</w:t>
      </w:r>
    </w:p>
    <w:p w14:paraId="0C143632" w14:textId="40909173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18-30 listopada </w:t>
      </w:r>
      <w:r w:rsidR="005502A9" w:rsidRPr="00DD14FE">
        <w:rPr>
          <w:sz w:val="24"/>
          <w:szCs w:val="24"/>
        </w:rPr>
        <w:t>–</w:t>
      </w:r>
      <w:r w:rsidRPr="00DD14FE">
        <w:rPr>
          <w:sz w:val="24"/>
          <w:szCs w:val="24"/>
        </w:rPr>
        <w:t xml:space="preserve"> </w:t>
      </w:r>
      <w:r w:rsidRPr="00DD14FE">
        <w:rPr>
          <w:b/>
          <w:sz w:val="24"/>
          <w:szCs w:val="24"/>
        </w:rPr>
        <w:t>Biłgoraj</w:t>
      </w:r>
      <w:r w:rsidR="005502A9" w:rsidRPr="00DD14FE">
        <w:rPr>
          <w:b/>
          <w:sz w:val="24"/>
          <w:szCs w:val="24"/>
        </w:rPr>
        <w:t xml:space="preserve"> - 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Inspektorat ZUS w Chełmie ul. Aleja Żołnierzy I Armii Wojska Polskiego 8, Wyższa Szkoła Humanistyczno-Ekonomiczna im. Jana Zamoyskiego w Zamościu  ul. Koszary 8   </w:t>
      </w:r>
    </w:p>
    <w:p w14:paraId="7E6FD182" w14:textId="63F985D4" w:rsidR="006C15FF" w:rsidRPr="00DD14FE" w:rsidRDefault="005A7528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18 listopada - 2 grudnia </w:t>
      </w:r>
      <w:r w:rsidR="006C15FF" w:rsidRPr="00DD14FE">
        <w:rPr>
          <w:sz w:val="24"/>
          <w:szCs w:val="24"/>
        </w:rPr>
        <w:t xml:space="preserve">- </w:t>
      </w:r>
      <w:r w:rsidR="006C15FF" w:rsidRPr="00DD14FE">
        <w:rPr>
          <w:b/>
          <w:sz w:val="24"/>
          <w:szCs w:val="24"/>
        </w:rPr>
        <w:t xml:space="preserve">Radom </w:t>
      </w:r>
      <w:r w:rsidR="005502A9" w:rsidRPr="00DD14FE">
        <w:rPr>
          <w:b/>
          <w:sz w:val="24"/>
          <w:szCs w:val="24"/>
        </w:rPr>
        <w:t xml:space="preserve">- 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Akademia Handlowa Nauk Stosowanych w Radomiu, ul. </w:t>
      </w:r>
      <w:proofErr w:type="spellStart"/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Staroopatowska</w:t>
      </w:r>
      <w:proofErr w:type="spellEnd"/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1a</w:t>
      </w:r>
      <w:r w:rsidR="006C15FF" w:rsidRPr="00DD14FE">
        <w:rPr>
          <w:b/>
          <w:sz w:val="24"/>
          <w:szCs w:val="24"/>
        </w:rPr>
        <w:t xml:space="preserve"> </w:t>
      </w:r>
    </w:p>
    <w:p w14:paraId="22C57505" w14:textId="28D3EB70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25 listopada - 6 grudnia </w:t>
      </w:r>
      <w:r w:rsidR="005502A9" w:rsidRPr="00DD14FE">
        <w:rPr>
          <w:sz w:val="24"/>
          <w:szCs w:val="24"/>
        </w:rPr>
        <w:t>–</w:t>
      </w:r>
      <w:r w:rsidRPr="00DD14FE">
        <w:rPr>
          <w:b/>
          <w:sz w:val="24"/>
          <w:szCs w:val="24"/>
        </w:rPr>
        <w:t xml:space="preserve"> Słupsk</w:t>
      </w:r>
      <w:r w:rsidR="005502A9" w:rsidRPr="00DD14FE">
        <w:rPr>
          <w:b/>
          <w:sz w:val="24"/>
          <w:szCs w:val="24"/>
        </w:rPr>
        <w:t xml:space="preserve"> - 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Uniwersytet Pomorski w Słupsku ul. Arciszewskiego 22A 76-200 Słupsk, Uniwersytet Pomorski w Słupsku ul. ul. Bohaterów Westerplatte 64 76-200 Słupsk </w:t>
      </w:r>
    </w:p>
    <w:p w14:paraId="0C26FFFC" w14:textId="77777777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2-13 grudnia - </w:t>
      </w:r>
      <w:r w:rsidRPr="00DD14FE">
        <w:rPr>
          <w:b/>
          <w:sz w:val="24"/>
          <w:szCs w:val="24"/>
        </w:rPr>
        <w:t>Łódź I</w:t>
      </w:r>
    </w:p>
    <w:p w14:paraId="4F371EBE" w14:textId="77777777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3-17 grudnia - </w:t>
      </w:r>
      <w:r w:rsidRPr="00DD14FE">
        <w:rPr>
          <w:b/>
          <w:sz w:val="24"/>
          <w:szCs w:val="24"/>
        </w:rPr>
        <w:t>Zielona Góra</w:t>
      </w:r>
    </w:p>
    <w:p w14:paraId="10A341B5" w14:textId="6CCA6BFD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9-31 grudnia </w:t>
      </w:r>
      <w:r w:rsidR="005502A9" w:rsidRPr="00DD14FE">
        <w:rPr>
          <w:sz w:val="24"/>
          <w:szCs w:val="24"/>
        </w:rPr>
        <w:t>–</w:t>
      </w:r>
      <w:r w:rsidRPr="00DD14FE">
        <w:rPr>
          <w:sz w:val="24"/>
          <w:szCs w:val="24"/>
        </w:rPr>
        <w:t xml:space="preserve"> </w:t>
      </w:r>
      <w:r w:rsidRPr="00DD14FE">
        <w:rPr>
          <w:b/>
          <w:sz w:val="24"/>
          <w:szCs w:val="24"/>
        </w:rPr>
        <w:t>Elbląg</w:t>
      </w:r>
      <w:r w:rsidR="005502A9" w:rsidRPr="00DD14FE">
        <w:rPr>
          <w:b/>
          <w:sz w:val="24"/>
          <w:szCs w:val="24"/>
        </w:rPr>
        <w:t xml:space="preserve"> - 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ZUS Oddział w Elblągu, ul. Teatralna 4, 82-300 Elbląg</w:t>
      </w:r>
    </w:p>
    <w:p w14:paraId="621C78B2" w14:textId="77777777" w:rsidR="008F52B5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14-31 grudnia - </w:t>
      </w:r>
      <w:r w:rsidRPr="00DD14FE">
        <w:rPr>
          <w:b/>
          <w:sz w:val="24"/>
          <w:szCs w:val="24"/>
        </w:rPr>
        <w:t>Piła</w:t>
      </w:r>
    </w:p>
    <w:p w14:paraId="2C217160" w14:textId="77777777" w:rsidR="00DD14FE" w:rsidRPr="00DD14FE" w:rsidRDefault="00DD14FE" w:rsidP="005A7528">
      <w:pPr>
        <w:pStyle w:val="Akapitzlist"/>
        <w:rPr>
          <w:sz w:val="24"/>
          <w:szCs w:val="24"/>
        </w:rPr>
      </w:pPr>
    </w:p>
    <w:sectPr w:rsidR="00DD14FE" w:rsidRPr="00DD1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07616"/>
    <w:multiLevelType w:val="hybridMultilevel"/>
    <w:tmpl w:val="0B10A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13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FF"/>
    <w:rsid w:val="00094263"/>
    <w:rsid w:val="000B65CF"/>
    <w:rsid w:val="000C31FC"/>
    <w:rsid w:val="0010151F"/>
    <w:rsid w:val="002E172B"/>
    <w:rsid w:val="005502A9"/>
    <w:rsid w:val="005A7528"/>
    <w:rsid w:val="005B6662"/>
    <w:rsid w:val="006C15FF"/>
    <w:rsid w:val="008858EB"/>
    <w:rsid w:val="008C2D95"/>
    <w:rsid w:val="008F52B5"/>
    <w:rsid w:val="00D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F7D7"/>
  <w15:docId w15:val="{90181EEA-495E-41A8-81CA-31A69626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Borowska, Anna</dc:creator>
  <cp:lastModifiedBy>Lewandowska, Magdalena</cp:lastModifiedBy>
  <cp:revision>3</cp:revision>
  <dcterms:created xsi:type="dcterms:W3CDTF">2024-10-11T09:47:00Z</dcterms:created>
  <dcterms:modified xsi:type="dcterms:W3CDTF">2024-10-18T12:26:00Z</dcterms:modified>
</cp:coreProperties>
</file>