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Cs/>
          <w:color w:val="000000"/>
          <w:sz w:val="20"/>
          <w:szCs w:val="20"/>
        </w:rPr>
        <w:t>Załącznik nr 1</w:t>
      </w:r>
    </w:p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0"/>
          <w:szCs w:val="20"/>
        </w:rPr>
      </w:pPr>
    </w:p>
    <w:p w:rsidR="0031333C" w:rsidRDefault="00090F4B" w:rsidP="008059BB">
      <w:pPr>
        <w:pStyle w:val="Teksttreci60"/>
        <w:tabs>
          <w:tab w:val="left" w:leader="dot" w:pos="6658"/>
        </w:tabs>
        <w:spacing w:after="0" w:line="360" w:lineRule="auto"/>
        <w:jc w:val="center"/>
        <w:rPr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>Klauzula informacyjna dla osób biorących udział w szkoleniu</w:t>
      </w:r>
      <w:r w:rsidR="004F68F6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 xml:space="preserve"> </w:t>
      </w:r>
      <w:r w:rsidR="004448B9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br/>
      </w:r>
      <w:r w:rsidR="00467A0A" w:rsidRPr="00467A0A">
        <w:rPr>
          <w:rFonts w:cstheme="minorHAnsi"/>
          <w:b w:val="0"/>
          <w:sz w:val="20"/>
          <w:szCs w:val="20"/>
        </w:rPr>
        <w:t>pt</w:t>
      </w:r>
      <w:r w:rsidR="00467A0A" w:rsidRPr="00EF3468">
        <w:rPr>
          <w:rFonts w:cstheme="minorHAnsi"/>
          <w:b w:val="0"/>
          <w:sz w:val="20"/>
          <w:szCs w:val="20"/>
        </w:rPr>
        <w:t xml:space="preserve">. </w:t>
      </w:r>
      <w:r w:rsidR="00661677" w:rsidRPr="00661677">
        <w:rPr>
          <w:color w:val="000000"/>
          <w:sz w:val="20"/>
          <w:szCs w:val="20"/>
        </w:rPr>
        <w:t>„</w:t>
      </w:r>
      <w:r w:rsidR="003A72D2">
        <w:rPr>
          <w:color w:val="000000"/>
          <w:sz w:val="20"/>
          <w:szCs w:val="20"/>
        </w:rPr>
        <w:t>Ulgi dla przedsiębiorców rozpoczynających prowadzenie pozarolniczej działalności gospodarczej</w:t>
      </w:r>
      <w:r w:rsidR="00661677">
        <w:rPr>
          <w:color w:val="000000"/>
          <w:sz w:val="20"/>
          <w:szCs w:val="20"/>
        </w:rPr>
        <w:t>”</w:t>
      </w:r>
    </w:p>
    <w:p w:rsidR="00661677" w:rsidRPr="00EF3468" w:rsidRDefault="00661677" w:rsidP="00EF3468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color w:val="000000"/>
          <w:sz w:val="20"/>
          <w:szCs w:val="20"/>
        </w:rPr>
      </w:pP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Zgodnie z art. 13 rozporządzenia Parlamentu Europejskiego i Rady (UE) 2016/679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 xml:space="preserve">z dnia 27 kwietnia 2016 r. w sprawie ochrony osób fizycznych w związku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Administratorem Pani/Pana danych osobowych jest Zakład Ubezpieczeń Społecznych (ZUS) - Centrala: ul. Szamocka 3, 5, 01-748 Warszawa.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Podanie przez Panią/Pana danych osobowych jest nieobowiązkowe, jednak niezbędne do wzięcia udziału w szkoleniu.</w:t>
      </w:r>
    </w:p>
    <w:p w:rsidR="00090F4B" w:rsidRPr="008059BB" w:rsidRDefault="00090F4B" w:rsidP="0066717E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  <w:tab w:val="left" w:leader="dot" w:pos="5734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 celu przeprowadzenia szkolenia</w:t>
      </w:r>
      <w:r w:rsidR="00394C79" w:rsidRPr="008059BB">
        <w:rPr>
          <w:rStyle w:val="Teksttreci2"/>
          <w:rFonts w:cstheme="minorHAnsi"/>
          <w:color w:val="000000"/>
          <w:sz w:val="20"/>
          <w:szCs w:val="20"/>
        </w:rPr>
        <w:t xml:space="preserve">: </w:t>
      </w:r>
      <w:r w:rsidR="00661677" w:rsidRPr="003A72D2">
        <w:rPr>
          <w:rStyle w:val="Pogrubienie"/>
          <w:b w:val="0"/>
          <w:sz w:val="21"/>
          <w:szCs w:val="21"/>
        </w:rPr>
        <w:t>„</w:t>
      </w:r>
      <w:r w:rsidR="003A72D2" w:rsidRPr="003A72D2">
        <w:rPr>
          <w:b/>
          <w:color w:val="000000"/>
          <w:sz w:val="20"/>
          <w:szCs w:val="20"/>
        </w:rPr>
        <w:t>Ulgi dla przedsiębiorców rozpoczynających prowadzenie pozarolniczej działalności gospodarczej</w:t>
      </w:r>
      <w:r w:rsidR="00AE53BE" w:rsidRPr="008059BB">
        <w:rPr>
          <w:b/>
          <w:bCs/>
          <w:sz w:val="21"/>
          <w:szCs w:val="21"/>
        </w:rPr>
        <w:t>”</w:t>
      </w:r>
      <w:r w:rsidR="00AE53BE" w:rsidRPr="008059BB">
        <w:rPr>
          <w:rStyle w:val="Teksttreci2"/>
          <w:b/>
          <w:bCs/>
          <w:sz w:val="21"/>
          <w:szCs w:val="21"/>
          <w:shd w:val="clear" w:color="auto" w:fill="auto"/>
        </w:rPr>
        <w:t xml:space="preserve"> </w:t>
      </w:r>
      <w:bookmarkStart w:id="0" w:name="_GoBack"/>
      <w:bookmarkEnd w:id="0"/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będą przechowywane:</w:t>
      </w:r>
    </w:p>
    <w:p w:rsidR="004F68F6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przez okres </w:t>
      </w:r>
      <w:r w:rsidR="0085336F" w:rsidRPr="003F25A8">
        <w:rPr>
          <w:rStyle w:val="Teksttreci2"/>
          <w:rFonts w:cstheme="minorHAnsi"/>
          <w:b/>
          <w:color w:val="000000"/>
          <w:sz w:val="20"/>
          <w:szCs w:val="20"/>
        </w:rPr>
        <w:t>5 lat</w:t>
      </w: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 licząc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b/>
          <w:color w:val="000000"/>
          <w:sz w:val="20"/>
          <w:szCs w:val="20"/>
        </w:rPr>
        <w:t xml:space="preserve">od dnia </w:t>
      </w:r>
      <w:r w:rsidR="00467A0A" w:rsidRPr="00467A0A">
        <w:rPr>
          <w:rStyle w:val="Teksttreci2"/>
          <w:rFonts w:cstheme="minorHAnsi"/>
          <w:b/>
          <w:color w:val="000000"/>
          <w:sz w:val="20"/>
          <w:szCs w:val="20"/>
        </w:rPr>
        <w:t>szkolenia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co jest związane z 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czasem trwania szkolenia,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</w:t>
      </w:r>
      <w:r w:rsidR="00EF3468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>w sprawie klasyfikowania i kwalifikowania dokumentacji, przekazywania materiałów archiwalnych do archiwów państwowych i brakowania dokumentacji niearchiwalnej.</w:t>
      </w:r>
    </w:p>
    <w:p w:rsidR="00090F4B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nie będą przekazywane poza Europejski Obszar Gospodarczy.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lastRenderedPageBreak/>
        <w:t>Posiada Pani/Pan: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wycofania zgody (w dowolnym momencie) na przetwarzanie Pani/Pana danych osobowych, które przekazała nam Pani/Pan dobrowolnie,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15 RODO prawo dostępu do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16 RODO prawo do sprostowania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17 RODO prawo do usunięcia danych osobowych po wycofaniu zgody na ich przetwarzanie;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Nie przysługuje Pani/Panu: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przenoszenia danych osobowych, o którym mowa w art. 20 RODO;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467A0A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12.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 xml:space="preserve">W sprawach dotyczących przetwarzania danych osobowych oraz korzystania </w:t>
      </w:r>
      <w:r w:rsidR="00A87224" w:rsidRPr="00467A0A">
        <w:rPr>
          <w:rStyle w:val="Teksttreci2"/>
          <w:rFonts w:cstheme="minorHAnsi"/>
          <w:color w:val="000000"/>
          <w:sz w:val="20"/>
          <w:szCs w:val="20"/>
        </w:rPr>
        <w:br/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z praw związanych z przetwarzaniem danych został wyznaczony Inspektor Ochrony Danych, z którym można skontaktować się w następujący sposób:</w:t>
      </w:r>
    </w:p>
    <w:p w:rsidR="00090F4B" w:rsidRPr="00467A0A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1)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listownie na adres: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Inspektor Ochrony Danych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Zakład Ubezpieczeń Społecznych</w:t>
      </w:r>
    </w:p>
    <w:p w:rsidR="004F68F6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ul. Szamocka 3, 5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01-748 Warszawa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2) przez e-mail: </w:t>
      </w:r>
      <w:hyperlink r:id="rId7" w:history="1">
        <w:r w:rsidRPr="00467A0A">
          <w:rPr>
            <w:rStyle w:val="Teksttreci2"/>
            <w:rFonts w:cstheme="minorHAnsi"/>
            <w:color w:val="000000"/>
            <w:sz w:val="20"/>
            <w:szCs w:val="20"/>
            <w:lang w:val="en-US"/>
          </w:rPr>
          <w:t>ODO@zus.pl</w:t>
        </w:r>
      </w:hyperlink>
      <w:r w:rsidR="00A87224" w:rsidRPr="00467A0A">
        <w:rPr>
          <w:rFonts w:cstheme="minorHAnsi"/>
          <w:sz w:val="20"/>
          <w:szCs w:val="20"/>
        </w:rPr>
        <w:t>.</w:t>
      </w: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467A0A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rFonts w:cstheme="minorHAnsi"/>
          <w:sz w:val="20"/>
          <w:szCs w:val="20"/>
        </w:rPr>
      </w:pPr>
    </w:p>
    <w:sectPr w:rsidR="00090F4B" w:rsidRPr="00467A0A" w:rsidSect="00467A0A">
      <w:footerReference w:type="default" r:id="rId8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A3C" w:rsidRDefault="009E4A3C" w:rsidP="00423B51">
      <w:pPr>
        <w:spacing w:after="0" w:line="240" w:lineRule="auto"/>
      </w:pPr>
      <w:r>
        <w:separator/>
      </w:r>
    </w:p>
  </w:endnote>
  <w:endnote w:type="continuationSeparator" w:id="0">
    <w:p w:rsidR="009E4A3C" w:rsidRDefault="009E4A3C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2D2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A3C" w:rsidRDefault="009E4A3C" w:rsidP="00423B51">
      <w:pPr>
        <w:spacing w:after="0" w:line="240" w:lineRule="auto"/>
      </w:pPr>
      <w:r>
        <w:separator/>
      </w:r>
    </w:p>
  </w:footnote>
  <w:footnote w:type="continuationSeparator" w:id="0">
    <w:p w:rsidR="009E4A3C" w:rsidRDefault="009E4A3C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4B"/>
    <w:rsid w:val="000126E0"/>
    <w:rsid w:val="000307ED"/>
    <w:rsid w:val="000419BF"/>
    <w:rsid w:val="00090F4B"/>
    <w:rsid w:val="00095195"/>
    <w:rsid w:val="000E2481"/>
    <w:rsid w:val="000F420A"/>
    <w:rsid w:val="0010751C"/>
    <w:rsid w:val="0012456E"/>
    <w:rsid w:val="00130DD4"/>
    <w:rsid w:val="00141929"/>
    <w:rsid w:val="001460EB"/>
    <w:rsid w:val="00173D9F"/>
    <w:rsid w:val="001C350D"/>
    <w:rsid w:val="001D6662"/>
    <w:rsid w:val="00296FF8"/>
    <w:rsid w:val="002B6961"/>
    <w:rsid w:val="002D596A"/>
    <w:rsid w:val="002E3FC9"/>
    <w:rsid w:val="0030097F"/>
    <w:rsid w:val="00313310"/>
    <w:rsid w:val="0031333C"/>
    <w:rsid w:val="00353CAF"/>
    <w:rsid w:val="003736B2"/>
    <w:rsid w:val="00376FB0"/>
    <w:rsid w:val="00394C79"/>
    <w:rsid w:val="003958C0"/>
    <w:rsid w:val="003A336C"/>
    <w:rsid w:val="003A43BC"/>
    <w:rsid w:val="003A72D2"/>
    <w:rsid w:val="003F25A8"/>
    <w:rsid w:val="003F5C91"/>
    <w:rsid w:val="00404048"/>
    <w:rsid w:val="004052DF"/>
    <w:rsid w:val="00423B51"/>
    <w:rsid w:val="004323DB"/>
    <w:rsid w:val="004448B9"/>
    <w:rsid w:val="00447A6A"/>
    <w:rsid w:val="00467A0A"/>
    <w:rsid w:val="00496A22"/>
    <w:rsid w:val="004B4B03"/>
    <w:rsid w:val="004E2581"/>
    <w:rsid w:val="004E6D6A"/>
    <w:rsid w:val="004E7DE1"/>
    <w:rsid w:val="004F68F6"/>
    <w:rsid w:val="005001F4"/>
    <w:rsid w:val="00511879"/>
    <w:rsid w:val="00546F4D"/>
    <w:rsid w:val="00551549"/>
    <w:rsid w:val="005F51E0"/>
    <w:rsid w:val="00607441"/>
    <w:rsid w:val="006300D3"/>
    <w:rsid w:val="00642EFD"/>
    <w:rsid w:val="00646200"/>
    <w:rsid w:val="00661677"/>
    <w:rsid w:val="0066717E"/>
    <w:rsid w:val="00686062"/>
    <w:rsid w:val="006D086B"/>
    <w:rsid w:val="00712376"/>
    <w:rsid w:val="00713D9D"/>
    <w:rsid w:val="007B5B21"/>
    <w:rsid w:val="00801F65"/>
    <w:rsid w:val="008059BB"/>
    <w:rsid w:val="00815AE6"/>
    <w:rsid w:val="0085336F"/>
    <w:rsid w:val="0086630A"/>
    <w:rsid w:val="008A0FF0"/>
    <w:rsid w:val="008B0DCD"/>
    <w:rsid w:val="008F7F00"/>
    <w:rsid w:val="00920724"/>
    <w:rsid w:val="00932672"/>
    <w:rsid w:val="00933581"/>
    <w:rsid w:val="00942152"/>
    <w:rsid w:val="009463E1"/>
    <w:rsid w:val="00946780"/>
    <w:rsid w:val="009910D9"/>
    <w:rsid w:val="00995155"/>
    <w:rsid w:val="009D0890"/>
    <w:rsid w:val="009E4A3C"/>
    <w:rsid w:val="00A35123"/>
    <w:rsid w:val="00A57A4D"/>
    <w:rsid w:val="00A85A2A"/>
    <w:rsid w:val="00A87224"/>
    <w:rsid w:val="00A96405"/>
    <w:rsid w:val="00AA182D"/>
    <w:rsid w:val="00AE53BE"/>
    <w:rsid w:val="00B0046E"/>
    <w:rsid w:val="00B0247D"/>
    <w:rsid w:val="00B53DA6"/>
    <w:rsid w:val="00BA7332"/>
    <w:rsid w:val="00BC0BE5"/>
    <w:rsid w:val="00BD4A08"/>
    <w:rsid w:val="00C67290"/>
    <w:rsid w:val="00CF234F"/>
    <w:rsid w:val="00CF6F45"/>
    <w:rsid w:val="00D21449"/>
    <w:rsid w:val="00D86428"/>
    <w:rsid w:val="00DE28F1"/>
    <w:rsid w:val="00E05EC2"/>
    <w:rsid w:val="00E240B8"/>
    <w:rsid w:val="00E26A6C"/>
    <w:rsid w:val="00E74AE5"/>
    <w:rsid w:val="00EF3468"/>
    <w:rsid w:val="00F00307"/>
    <w:rsid w:val="00F10067"/>
    <w:rsid w:val="00F65D82"/>
    <w:rsid w:val="00FB77D7"/>
    <w:rsid w:val="00F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2253B-37FF-4888-9733-A3944752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styleId="Pogrubienie">
    <w:name w:val="Strong"/>
    <w:basedOn w:val="Domylnaczcionkaakapitu"/>
    <w:uiPriority w:val="22"/>
    <w:qFormat/>
    <w:rsid w:val="00661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dcterms:created xsi:type="dcterms:W3CDTF">2024-06-14T11:00:00Z</dcterms:created>
  <dcterms:modified xsi:type="dcterms:W3CDTF">2024-06-14T11:00:00Z</dcterms:modified>
</cp:coreProperties>
</file>