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</w:t>
      </w:r>
      <w:r w:rsidR="006B7EBA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szkoleniu”</w:t>
      </w:r>
    </w:p>
    <w:p w:rsidR="0070554E" w:rsidRPr="00167DDF" w:rsidRDefault="00E812EB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16"/>
          <w:szCs w:val="16"/>
        </w:rPr>
      </w:pPr>
      <w:r w:rsidRPr="00E812EB">
        <w:rPr>
          <w:rFonts w:ascii="Calibri,Bold" w:hAnsi="Calibri,Bold" w:cs="Calibri,Bold"/>
          <w:bCs/>
          <w:color w:val="000000"/>
          <w:sz w:val="20"/>
          <w:szCs w:val="16"/>
        </w:rPr>
        <w:t>Zasady rozliczania składki zdrowotnej, tryb dokonywania zwrotów i zaliczania nadpłat zarówno ze składki zdrowotnej jak i z konta płatnika.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E8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E812EB" w:rsidRPr="00E812EB">
        <w:rPr>
          <w:rFonts w:cstheme="minorHAnsi"/>
          <w:color w:val="000000"/>
          <w:sz w:val="18"/>
          <w:szCs w:val="16"/>
        </w:rPr>
        <w:t>Zasady rozliczania składki zdrowotnej, tryb dokonywania zwrotów i zaliczania nadpłat zarówno ze składki zd</w:t>
      </w:r>
      <w:r w:rsidR="00E812EB">
        <w:rPr>
          <w:rFonts w:cstheme="minorHAnsi"/>
          <w:color w:val="000000"/>
          <w:sz w:val="18"/>
          <w:szCs w:val="16"/>
        </w:rPr>
        <w:t>rowotnej jak i z konta płatnika</w:t>
      </w:r>
      <w:r w:rsidR="00167DDF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A66B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E812EB" w:rsidRPr="00E812EB">
        <w:rPr>
          <w:rFonts w:cstheme="minorHAnsi"/>
          <w:color w:val="000000"/>
          <w:sz w:val="18"/>
          <w:szCs w:val="16"/>
        </w:rPr>
        <w:t>Zasady rozliczania składki zdrowotnej, tryb dokonywania zwrotów i zaliczania nadpłat zarówno ze składki zdrowotnej jak i z konta płatnika.</w:t>
      </w:r>
      <w:bookmarkStart w:id="0" w:name="_GoBack"/>
      <w:bookmarkEnd w:id="0"/>
      <w:r w:rsidR="00556BCB">
        <w:rPr>
          <w:rFonts w:cstheme="minorHAnsi"/>
          <w:color w:val="000000"/>
          <w:sz w:val="18"/>
          <w:szCs w:val="16"/>
        </w:rPr>
        <w:t>”.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6F" w:rsidRDefault="002A426F" w:rsidP="00573F5F">
      <w:pPr>
        <w:spacing w:after="0" w:line="240" w:lineRule="auto"/>
      </w:pPr>
      <w:r>
        <w:separator/>
      </w:r>
    </w:p>
  </w:endnote>
  <w:endnote w:type="continuationSeparator" w:id="0">
    <w:p w:rsidR="002A426F" w:rsidRDefault="002A426F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6F" w:rsidRDefault="002A426F" w:rsidP="00573F5F">
      <w:pPr>
        <w:spacing w:after="0" w:line="240" w:lineRule="auto"/>
      </w:pPr>
      <w:r>
        <w:separator/>
      </w:r>
    </w:p>
  </w:footnote>
  <w:footnote w:type="continuationSeparator" w:id="0">
    <w:p w:rsidR="002A426F" w:rsidRDefault="002A426F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2A426F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A426F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B7EBA"/>
    <w:rsid w:val="006C5A97"/>
    <w:rsid w:val="0070554E"/>
    <w:rsid w:val="00793FFA"/>
    <w:rsid w:val="00804150"/>
    <w:rsid w:val="00906B58"/>
    <w:rsid w:val="009665FA"/>
    <w:rsid w:val="009C5ACC"/>
    <w:rsid w:val="00A11F1B"/>
    <w:rsid w:val="00A51D3D"/>
    <w:rsid w:val="00A551C4"/>
    <w:rsid w:val="00A66BD0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A4E1D"/>
    <w:rsid w:val="00E04EB9"/>
    <w:rsid w:val="00E70EB3"/>
    <w:rsid w:val="00E812EB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2024-10-08T10:01:00Z</dcterms:created>
  <dcterms:modified xsi:type="dcterms:W3CDTF">2024-10-08T10:01:00Z</dcterms:modified>
</cp:coreProperties>
</file>